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D86E6" w14:textId="77777777" w:rsidR="008538BB" w:rsidRPr="00AF2A83" w:rsidRDefault="008538BB" w:rsidP="008538BB">
      <w:pPr>
        <w:pStyle w:val="AnschriftBrief"/>
        <w:tabs>
          <w:tab w:val="right" w:pos="9043"/>
        </w:tabs>
        <w:spacing w:before="0"/>
        <w:rPr>
          <w:rFonts w:ascii="Verdana" w:hAnsi="Verdana"/>
          <w:b/>
          <w:sz w:val="48"/>
        </w:rPr>
      </w:pPr>
      <w:r w:rsidRPr="00D018B4">
        <w:rPr>
          <w:rFonts w:ascii="Verdana" w:hAnsi="Verdana"/>
          <w:sz w:val="48"/>
        </w:rPr>
        <w:t>Pressemitteilung</w:t>
      </w:r>
      <w:r w:rsidRPr="00AF2A83">
        <w:rPr>
          <w:rFonts w:ascii="Verdana" w:hAnsi="Verdana"/>
          <w:b/>
          <w:sz w:val="48"/>
        </w:rPr>
        <w:tab/>
      </w:r>
      <w:r w:rsidRPr="00AF2A83">
        <w:rPr>
          <w:rFonts w:ascii="Verdana" w:hAnsi="Verdana"/>
        </w:rPr>
        <w:t>4</w:t>
      </w:r>
      <w:r>
        <w:rPr>
          <w:rFonts w:ascii="Verdana" w:hAnsi="Verdana"/>
        </w:rPr>
        <w:t>5</w:t>
      </w:r>
      <w:r w:rsidRPr="00AF2A83">
        <w:rPr>
          <w:rFonts w:ascii="Verdana" w:hAnsi="Verdana"/>
        </w:rPr>
        <w:t>TG1</w:t>
      </w:r>
      <w:r>
        <w:rPr>
          <w:rFonts w:ascii="Verdana" w:hAnsi="Verdana"/>
        </w:rPr>
        <w:t>1</w:t>
      </w:r>
      <w:r w:rsidRPr="00AF2A83">
        <w:rPr>
          <w:rFonts w:ascii="Verdana" w:hAnsi="Verdana"/>
        </w:rPr>
        <w:br/>
      </w:r>
      <w:r w:rsidR="006716D8">
        <w:rPr>
          <w:rFonts w:ascii="Verdana" w:hAnsi="Verdana"/>
        </w:rPr>
        <w:t>Neuheit</w:t>
      </w:r>
      <w:r w:rsidRPr="00AF2A83">
        <w:rPr>
          <w:rFonts w:ascii="Verdana" w:hAnsi="Verdana"/>
        </w:rPr>
        <w:tab/>
      </w:r>
      <w:r w:rsidR="006716D8">
        <w:rPr>
          <w:rFonts w:ascii="Verdana" w:hAnsi="Verdana"/>
        </w:rPr>
        <w:t>Mai 2011</w:t>
      </w:r>
    </w:p>
    <w:p w14:paraId="62AD0C94" w14:textId="248330BE" w:rsidR="008538BB" w:rsidRPr="00CB6144" w:rsidRDefault="008538BB">
      <w:pPr>
        <w:pStyle w:val="DatumBrief"/>
        <w:pBdr>
          <w:top w:val="single" w:sz="2" w:space="1" w:color="auto"/>
          <w:bottom w:val="single" w:sz="2" w:space="1" w:color="auto"/>
        </w:pBdr>
        <w:tabs>
          <w:tab w:val="clear" w:pos="8640"/>
          <w:tab w:val="right" w:pos="9072"/>
        </w:tabs>
        <w:rPr>
          <w:rFonts w:ascii="Verdana" w:hAnsi="Verdana"/>
          <w:sz w:val="20"/>
        </w:rPr>
      </w:pPr>
      <w:r w:rsidRPr="00CB6144">
        <w:rPr>
          <w:rFonts w:ascii="Verdana" w:hAnsi="Verdana"/>
          <w:sz w:val="20"/>
        </w:rPr>
        <w:t xml:space="preserve">Telegärtner </w:t>
      </w:r>
      <w:r w:rsidR="00BA0CA9">
        <w:rPr>
          <w:rFonts w:ascii="Verdana" w:hAnsi="Verdana"/>
          <w:sz w:val="20"/>
        </w:rPr>
        <w:t xml:space="preserve">präsentiert schlankes voll geschirmtes AMJ-S Modul in </w:t>
      </w:r>
      <w:r>
        <w:rPr>
          <w:rFonts w:ascii="Verdana" w:hAnsi="Verdana"/>
          <w:sz w:val="20"/>
        </w:rPr>
        <w:t>Cat.6</w:t>
      </w:r>
      <w:r w:rsidRPr="00DE06AF">
        <w:rPr>
          <w:rFonts w:ascii="Verdana" w:hAnsi="Verdana"/>
          <w:sz w:val="20"/>
          <w:vertAlign w:val="subscript"/>
        </w:rPr>
        <w:t>A</w:t>
      </w:r>
      <w:r>
        <w:rPr>
          <w:rFonts w:ascii="Verdana" w:hAnsi="Verdana"/>
          <w:sz w:val="20"/>
        </w:rPr>
        <w:t xml:space="preserve"> </w:t>
      </w:r>
      <w:r w:rsidR="00BA0CA9">
        <w:rPr>
          <w:rFonts w:ascii="Verdana" w:hAnsi="Verdana"/>
          <w:sz w:val="20"/>
        </w:rPr>
        <w:t>Technologie</w:t>
      </w:r>
    </w:p>
    <w:p w14:paraId="23C8809B" w14:textId="77777777" w:rsidR="008538BB" w:rsidRPr="00FA2D05" w:rsidRDefault="008538BB">
      <w:pPr>
        <w:pStyle w:val="DatumBrief"/>
        <w:pBdr>
          <w:bottom w:val="single" w:sz="2" w:space="1" w:color="auto"/>
        </w:pBdr>
        <w:tabs>
          <w:tab w:val="clear" w:pos="8640"/>
          <w:tab w:val="right" w:pos="9072"/>
        </w:tabs>
        <w:spacing w:before="0"/>
        <w:rPr>
          <w:rFonts w:ascii="Verdana" w:hAnsi="Verdana"/>
          <w:b/>
          <w:i/>
          <w:color w:val="000000"/>
          <w:sz w:val="20"/>
        </w:rPr>
      </w:pPr>
      <w:r w:rsidRPr="00FA2D05">
        <w:rPr>
          <w:rFonts w:ascii="Verdana" w:hAnsi="Verdana"/>
          <w:b/>
          <w:i/>
          <w:color w:val="000000"/>
          <w:sz w:val="20"/>
        </w:rPr>
        <w:t>Text und Bilder unter www.pressearbeit.org</w:t>
      </w:r>
    </w:p>
    <w:p w14:paraId="5DFA70EE" w14:textId="3B40485C" w:rsidR="008538BB" w:rsidRPr="002B4E0A" w:rsidRDefault="007557E2" w:rsidP="00BC6100">
      <w:pPr>
        <w:pStyle w:val="01PMHeadline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DEA299" wp14:editId="24108540">
                <wp:simplePos x="0" y="0"/>
                <wp:positionH relativeFrom="column">
                  <wp:posOffset>4065905</wp:posOffset>
                </wp:positionH>
                <wp:positionV relativeFrom="paragraph">
                  <wp:posOffset>215900</wp:posOffset>
                </wp:positionV>
                <wp:extent cx="1714500" cy="1594485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EC4C8" w14:textId="77777777" w:rsidR="008C595C" w:rsidRPr="005C0373" w:rsidRDefault="008C595C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5C0373">
                              <w:rPr>
                                <w:rFonts w:ascii="Arial Narrow" w:hAnsi="Arial Narrow"/>
                                <w:sz w:val="20"/>
                              </w:rPr>
                              <w:t>Kontakt und Information:</w:t>
                            </w:r>
                          </w:p>
                          <w:p w14:paraId="66000B70" w14:textId="77777777" w:rsidR="008C595C" w:rsidRPr="005C0373" w:rsidRDefault="008C595C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</w:pPr>
                            <w:r w:rsidRPr="005C0373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>Telegärtner Karl Gärtner GmbH,</w:t>
                            </w:r>
                            <w:r w:rsidRPr="005C0373">
                              <w:rPr>
                                <w:rFonts w:ascii="Arial" w:hAnsi="Arial"/>
                                <w:b w:val="0"/>
                                <w:sz w:val="20"/>
                              </w:rPr>
                              <w:br/>
                            </w:r>
                            <w:r w:rsidRPr="005C0373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 xml:space="preserve">Lars </w:t>
                            </w:r>
                            <w:proofErr w:type="spellStart"/>
                            <w:r w:rsidRPr="005C0373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>Braach</w:t>
                            </w:r>
                            <w:proofErr w:type="spellEnd"/>
                            <w:r w:rsidRPr="005C0373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>,</w:t>
                            </w:r>
                            <w:r w:rsidRPr="005C0373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br/>
                              <w:t>Lerchenstraße 35,</w:t>
                            </w:r>
                            <w:r w:rsidRPr="005C0373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br/>
                              <w:t>71144 Steinenbronn</w:t>
                            </w:r>
                            <w:r w:rsidRPr="005C0373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br/>
                              <w:t xml:space="preserve">Tel </w:t>
                            </w:r>
                            <w:r w:rsidRPr="005C0373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  <w:t>07157 / 125-144,</w:t>
                            </w:r>
                            <w:r w:rsidRPr="005C0373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  <w:br/>
                              <w:t>Fax 07157 / 125-344</w:t>
                            </w:r>
                            <w:r w:rsidRPr="005C0373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  <w:br/>
                            </w:r>
                            <w:hyperlink r:id="rId8" w:history="1">
                              <w:r w:rsidRPr="005C0373">
                                <w:rPr>
                                  <w:rStyle w:val="Link"/>
                                  <w:rFonts w:ascii="Arial Narrow" w:hAnsi="Arial Narrow"/>
                                  <w:b w:val="0"/>
                                  <w:color w:val="000000"/>
                                  <w:sz w:val="20"/>
                                  <w:u w:val="none"/>
                                </w:rPr>
                                <w:t>lars.braach@telegaertner.com</w:t>
                              </w:r>
                            </w:hyperlink>
                            <w:r w:rsidRPr="005C0373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  <w:br/>
                              <w:t>www.telegaertner.com</w:t>
                            </w:r>
                          </w:p>
                          <w:p w14:paraId="2AC3BF46" w14:textId="77777777" w:rsidR="008C595C" w:rsidRDefault="008C595C">
                            <w:pPr>
                              <w:pStyle w:val="BetreffBrief"/>
                              <w:spacing w:before="0"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6" type="#_x0000_t202" style="position:absolute;margin-left:320.15pt;margin-top:17pt;width:135pt;height:12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">
                <v:textbox>
                  <w:txbxContent>
                    <w:p w14:paraId="5FEEC4C8" w14:textId="77777777" w:rsidR="0033318F" w:rsidRPr="005C0373" w:rsidRDefault="0033318F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sz w:val="20"/>
                        </w:rPr>
                      </w:pPr>
                      <w:r w:rsidRPr="005C0373">
                        <w:rPr>
                          <w:rFonts w:ascii="Arial Narrow" w:hAnsi="Arial Narrow"/>
                          <w:sz w:val="20"/>
                        </w:rPr>
                        <w:t>Kontakt und Information:</w:t>
                      </w:r>
                    </w:p>
                    <w:p w14:paraId="66000B70" w14:textId="77777777" w:rsidR="0033318F" w:rsidRPr="005C0373" w:rsidRDefault="0033318F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</w:pPr>
                      <w:r w:rsidRPr="005C0373">
                        <w:rPr>
                          <w:rFonts w:ascii="Arial Narrow" w:hAnsi="Arial Narrow"/>
                          <w:b w:val="0"/>
                          <w:sz w:val="20"/>
                        </w:rPr>
                        <w:t>Telegärtner Karl Gärtner GmbH,</w:t>
                      </w:r>
                      <w:r w:rsidRPr="005C0373">
                        <w:rPr>
                          <w:rFonts w:ascii="Arial" w:hAnsi="Arial"/>
                          <w:b w:val="0"/>
                          <w:sz w:val="20"/>
                        </w:rPr>
                        <w:br/>
                      </w:r>
                      <w:r w:rsidRPr="005C0373">
                        <w:rPr>
                          <w:rFonts w:ascii="Arial Narrow" w:hAnsi="Arial Narrow"/>
                          <w:b w:val="0"/>
                          <w:sz w:val="20"/>
                        </w:rPr>
                        <w:t xml:space="preserve">Lars </w:t>
                      </w:r>
                      <w:proofErr w:type="spellStart"/>
                      <w:r w:rsidRPr="005C0373">
                        <w:rPr>
                          <w:rFonts w:ascii="Arial Narrow" w:hAnsi="Arial Narrow"/>
                          <w:b w:val="0"/>
                          <w:sz w:val="20"/>
                        </w:rPr>
                        <w:t>Braach</w:t>
                      </w:r>
                      <w:proofErr w:type="spellEnd"/>
                      <w:r w:rsidRPr="005C0373">
                        <w:rPr>
                          <w:rFonts w:ascii="Arial Narrow" w:hAnsi="Arial Narrow"/>
                          <w:b w:val="0"/>
                          <w:sz w:val="20"/>
                        </w:rPr>
                        <w:t>,</w:t>
                      </w:r>
                      <w:r w:rsidRPr="005C0373">
                        <w:rPr>
                          <w:rFonts w:ascii="Arial Narrow" w:hAnsi="Arial Narrow"/>
                          <w:b w:val="0"/>
                          <w:sz w:val="20"/>
                        </w:rPr>
                        <w:br/>
                        <w:t>Lerchenstraße 35,</w:t>
                      </w:r>
                      <w:r w:rsidRPr="005C0373">
                        <w:rPr>
                          <w:rFonts w:ascii="Arial Narrow" w:hAnsi="Arial Narrow"/>
                          <w:b w:val="0"/>
                          <w:sz w:val="20"/>
                        </w:rPr>
                        <w:br/>
                        <w:t>71144 Steinenbronn</w:t>
                      </w:r>
                      <w:r w:rsidRPr="005C0373">
                        <w:rPr>
                          <w:rFonts w:ascii="Arial Narrow" w:hAnsi="Arial Narrow"/>
                          <w:b w:val="0"/>
                          <w:sz w:val="20"/>
                        </w:rPr>
                        <w:br/>
                        <w:t xml:space="preserve">Tel </w:t>
                      </w:r>
                      <w:r w:rsidRPr="005C0373"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  <w:t>07157 / 125-144,</w:t>
                      </w:r>
                      <w:r w:rsidRPr="005C0373"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  <w:br/>
                        <w:t>Fax 07157 / 125-344</w:t>
                      </w:r>
                      <w:r w:rsidRPr="005C0373"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  <w:br/>
                      </w:r>
                      <w:hyperlink r:id="rId9" w:history="1">
                        <w:r w:rsidRPr="005C0373">
                          <w:rPr>
                            <w:rStyle w:val="Link"/>
                            <w:rFonts w:ascii="Arial Narrow" w:hAnsi="Arial Narrow"/>
                            <w:b w:val="0"/>
                            <w:color w:val="000000"/>
                            <w:sz w:val="20"/>
                            <w:u w:val="none"/>
                          </w:rPr>
                          <w:t>lars.braach@telegaertner.com</w:t>
                        </w:r>
                      </w:hyperlink>
                      <w:r w:rsidRPr="005C0373"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  <w:br/>
                        <w:t>www.telegaertner.com</w:t>
                      </w:r>
                    </w:p>
                    <w:p w14:paraId="2AC3BF46" w14:textId="77777777" w:rsidR="0033318F" w:rsidRDefault="0033318F">
                      <w:pPr>
                        <w:pStyle w:val="BetreffBrief"/>
                        <w:spacing w:before="0" w:after="120"/>
                      </w:pPr>
                    </w:p>
                  </w:txbxContent>
                </v:textbox>
              </v:shape>
            </w:pict>
          </mc:Fallback>
        </mc:AlternateContent>
      </w:r>
      <w:r w:rsidR="000D6585">
        <w:t>Schlank, schnell, schön</w:t>
      </w:r>
    </w:p>
    <w:p w14:paraId="6BCB4442" w14:textId="2C8834A8" w:rsidR="008538BB" w:rsidRPr="00DF7ABC" w:rsidRDefault="007557E2" w:rsidP="00BC6100">
      <w:pPr>
        <w:pStyle w:val="02PMSummary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D4AE89" wp14:editId="02387FC9">
                <wp:simplePos x="0" y="0"/>
                <wp:positionH relativeFrom="column">
                  <wp:posOffset>3380105</wp:posOffset>
                </wp:positionH>
                <wp:positionV relativeFrom="paragraph">
                  <wp:posOffset>1666875</wp:posOffset>
                </wp:positionV>
                <wp:extent cx="2400300" cy="2516505"/>
                <wp:effectExtent l="0" t="0" r="0" b="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5165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E3BBD" w14:textId="77777777" w:rsidR="008C595C" w:rsidRPr="00815346" w:rsidRDefault="008C595C">
                            <w:pP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815346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ACHTUNG! – WICHTIG!</w:t>
                            </w:r>
                          </w:p>
                          <w:p w14:paraId="23D67C68" w14:textId="77777777" w:rsidR="008C595C" w:rsidRPr="00815346" w:rsidRDefault="008C595C">
                            <w:pP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  <w:p w14:paraId="766F7057" w14:textId="77777777" w:rsidR="008C595C" w:rsidRPr="00815346" w:rsidRDefault="008C595C">
                            <w:pP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815346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Bitte beachten Sie unbedingt die Schreibweise Cat.6</w:t>
                            </w:r>
                            <w:r w:rsidRPr="00815346">
                              <w:rPr>
                                <w:rFonts w:ascii="Verdana" w:hAnsi="Verdana"/>
                                <w:b/>
                                <w:sz w:val="20"/>
                                <w:vertAlign w:val="subscript"/>
                              </w:rPr>
                              <w:t>A</w:t>
                            </w:r>
                            <w:r w:rsidRPr="00815346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 mit dem tiefgestellten „A“.</w:t>
                            </w:r>
                          </w:p>
                          <w:p w14:paraId="2C35B7E6" w14:textId="77777777" w:rsidR="008C595C" w:rsidRPr="00815346" w:rsidRDefault="008C595C">
                            <w:pP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815346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Dabei handelt es sich um die europäische Norm und die ist wesentlich anspruchsvoller und strenger als die amerikanische Norm Cat.6A (nicht tiefgestellt)</w:t>
                            </w:r>
                          </w:p>
                          <w:p w14:paraId="23DCBF35" w14:textId="77777777" w:rsidR="008C595C" w:rsidRPr="00815346" w:rsidRDefault="008C595C">
                            <w:pP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  <w:p w14:paraId="66A0271F" w14:textId="463CEF9D" w:rsidR="008C595C" w:rsidRPr="00815346" w:rsidRDefault="008C595C">
                            <w:pP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815346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Telegärtner ist einer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von</w:t>
                            </w:r>
                            <w:r w:rsidRPr="00815346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 ganz wenigen Anbieter, der diese Norm erfüllen kann.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266.15pt;margin-top:131.25pt;width:189pt;height:19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" fillcolor="yellow" strokecolor="#36f" strokeweight="2pt">
                <v:textbox>
                  <w:txbxContent>
                    <w:p w14:paraId="15CE3BBD" w14:textId="77777777" w:rsidR="0033318F" w:rsidRPr="00815346" w:rsidRDefault="0033318F">
                      <w:pPr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815346">
                        <w:rPr>
                          <w:rFonts w:ascii="Verdana" w:hAnsi="Verdana"/>
                          <w:b/>
                          <w:sz w:val="20"/>
                        </w:rPr>
                        <w:t>ACHTUNG! – WICHTIG!</w:t>
                      </w:r>
                    </w:p>
                    <w:p w14:paraId="23D67C68" w14:textId="77777777" w:rsidR="0033318F" w:rsidRPr="00815346" w:rsidRDefault="0033318F">
                      <w:pPr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  <w:p w14:paraId="766F7057" w14:textId="77777777" w:rsidR="0033318F" w:rsidRPr="00815346" w:rsidRDefault="0033318F">
                      <w:pPr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815346">
                        <w:rPr>
                          <w:rFonts w:ascii="Verdana" w:hAnsi="Verdana"/>
                          <w:b/>
                          <w:sz w:val="20"/>
                        </w:rPr>
                        <w:t>Bitte beachten Sie unbedingt die Schreibweise Cat.6</w:t>
                      </w:r>
                      <w:r w:rsidRPr="00815346">
                        <w:rPr>
                          <w:rFonts w:ascii="Verdana" w:hAnsi="Verdana"/>
                          <w:b/>
                          <w:sz w:val="20"/>
                          <w:vertAlign w:val="subscript"/>
                        </w:rPr>
                        <w:t>A</w:t>
                      </w:r>
                      <w:r w:rsidRPr="00815346">
                        <w:rPr>
                          <w:rFonts w:ascii="Verdana" w:hAnsi="Verdana"/>
                          <w:b/>
                          <w:sz w:val="20"/>
                        </w:rPr>
                        <w:t xml:space="preserve"> mit dem tiefgestellten „A“.</w:t>
                      </w:r>
                    </w:p>
                    <w:p w14:paraId="2C35B7E6" w14:textId="77777777" w:rsidR="0033318F" w:rsidRPr="00815346" w:rsidRDefault="0033318F">
                      <w:pPr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815346">
                        <w:rPr>
                          <w:rFonts w:ascii="Verdana" w:hAnsi="Verdana"/>
                          <w:b/>
                          <w:sz w:val="20"/>
                        </w:rPr>
                        <w:t>Dabei handelt es sich um die europäische Norm und die ist wesentlich anspruchsvoller und strenger als die amerikanische Norm Cat.6A (nicht tiefgestellt)</w:t>
                      </w:r>
                    </w:p>
                    <w:p w14:paraId="23DCBF35" w14:textId="77777777" w:rsidR="0033318F" w:rsidRPr="00815346" w:rsidRDefault="0033318F">
                      <w:pPr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  <w:p w14:paraId="66A0271F" w14:textId="463CEF9D" w:rsidR="0033318F" w:rsidRPr="00815346" w:rsidRDefault="0033318F">
                      <w:pPr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815346">
                        <w:rPr>
                          <w:rFonts w:ascii="Verdana" w:hAnsi="Verdana"/>
                          <w:b/>
                          <w:sz w:val="20"/>
                        </w:rPr>
                        <w:t xml:space="preserve">Telegärtner ist einer </w:t>
                      </w:r>
                      <w:r>
                        <w:rPr>
                          <w:rFonts w:ascii="Verdana" w:hAnsi="Verdana"/>
                          <w:b/>
                          <w:sz w:val="20"/>
                        </w:rPr>
                        <w:t>von</w:t>
                      </w:r>
                      <w:r w:rsidRPr="00815346">
                        <w:rPr>
                          <w:rFonts w:ascii="Verdana" w:hAnsi="Verdana"/>
                          <w:b/>
                          <w:sz w:val="20"/>
                        </w:rPr>
                        <w:t xml:space="preserve"> ganz wenigen Anbieter, der diese Norm erfüllen kann.</w:t>
                      </w:r>
                    </w:p>
                  </w:txbxContent>
                </v:textbox>
              </v:shape>
            </w:pict>
          </mc:Fallback>
        </mc:AlternateContent>
      </w:r>
      <w:r w:rsidR="008538BB" w:rsidRPr="00DF7ABC">
        <w:t>(</w:t>
      </w:r>
      <w:r w:rsidR="008538BB" w:rsidRPr="006716D8">
        <w:t>Steinenbronn</w:t>
      </w:r>
      <w:r w:rsidR="008538BB" w:rsidRPr="00DF7ABC">
        <w:t xml:space="preserve">) </w:t>
      </w:r>
      <w:r w:rsidR="0084569D">
        <w:t>Das neue</w:t>
      </w:r>
      <w:r w:rsidR="00320284">
        <w:t xml:space="preserve">, </w:t>
      </w:r>
      <w:r w:rsidR="00320284" w:rsidRPr="00BC6100">
        <w:rPr>
          <w:bCs/>
          <w:w w:val="95"/>
          <w:szCs w:val="18"/>
        </w:rPr>
        <w:t>voll geschirmte</w:t>
      </w:r>
      <w:r w:rsidR="0084569D" w:rsidRPr="00BC6100">
        <w:rPr>
          <w:bCs/>
          <w:w w:val="95"/>
          <w:szCs w:val="18"/>
        </w:rPr>
        <w:t xml:space="preserve"> AMJ-S</w:t>
      </w:r>
      <w:r w:rsidR="0084569D">
        <w:t xml:space="preserve"> Modul </w:t>
      </w:r>
      <w:r w:rsidR="0084569D" w:rsidRPr="00DF7ABC">
        <w:t>Cat.6</w:t>
      </w:r>
      <w:r w:rsidR="0084569D" w:rsidRPr="00F66657">
        <w:rPr>
          <w:vertAlign w:val="subscript"/>
        </w:rPr>
        <w:t>A</w:t>
      </w:r>
      <w:r w:rsidR="0084569D" w:rsidRPr="00DF7ABC">
        <w:t xml:space="preserve"> </w:t>
      </w:r>
      <w:r w:rsidR="0084569D">
        <w:t>von Telegärtner ist extrem schlank</w:t>
      </w:r>
      <w:r w:rsidR="00320284">
        <w:t>, schnell zu montieren</w:t>
      </w:r>
      <w:r w:rsidR="0084569D">
        <w:t xml:space="preserve"> und überträgt </w:t>
      </w:r>
      <w:r w:rsidR="008C595C">
        <w:t>10-</w:t>
      </w:r>
      <w:r w:rsidR="00051D69">
        <w:t>Gigabit</w:t>
      </w:r>
      <w:r w:rsidR="008C595C">
        <w:t>-</w:t>
      </w:r>
      <w:r w:rsidR="00051D69">
        <w:t>Ethernet</w:t>
      </w:r>
      <w:r w:rsidR="0084569D">
        <w:t xml:space="preserve">. Neben </w:t>
      </w:r>
      <w:r w:rsidR="00320284">
        <w:t>viel</w:t>
      </w:r>
      <w:r w:rsidR="0084569D">
        <w:t>en</w:t>
      </w:r>
      <w:r w:rsidR="00320284">
        <w:t xml:space="preserve"> techni</w:t>
      </w:r>
      <w:r w:rsidR="00051D69">
        <w:t>schen Besonder</w:t>
      </w:r>
      <w:r w:rsidR="00F469E2">
        <w:t>heiten ist es auch de</w:t>
      </w:r>
      <w:r w:rsidR="00320284">
        <w:t>signfä</w:t>
      </w:r>
      <w:r w:rsidR="00E45AAC">
        <w:t xml:space="preserve">hig </w:t>
      </w:r>
      <w:r w:rsidR="008C595C">
        <w:t>das heißt es</w:t>
      </w:r>
      <w:r w:rsidR="00E45AAC">
        <w:t xml:space="preserve"> lässt sich mit Abdeckpla</w:t>
      </w:r>
      <w:r w:rsidR="00320284">
        <w:t>tten optisch anpassen. Damit ist es in der strukturierten Gebäudeverkabelung nicht nur für Verkabe</w:t>
      </w:r>
      <w:r w:rsidR="00C40310">
        <w:softHyphen/>
      </w:r>
      <w:r w:rsidR="00320284">
        <w:t xml:space="preserve">lungsprofis sondern auch für Architekten und Bauherren interessant. Darüber hinaus passt der schlanke </w:t>
      </w:r>
      <w:r w:rsidR="008C595C">
        <w:t>Keystone</w:t>
      </w:r>
      <w:r w:rsidR="00320284">
        <w:t xml:space="preserve"> in den Tragschienen-Verbinder TS45 im Multimedia-Verteiler und eignet sich für die Netzwerkverkabelung.</w:t>
      </w:r>
      <w:r w:rsidR="00E45AAC">
        <w:t xml:space="preserve"> Zahlreiche, zum Teil neu entwickelte Montagehilfen machen das AMJ-S Modul zu einem schnell und leicht montierbaren </w:t>
      </w:r>
      <w:r w:rsidR="00C40310">
        <w:t>Anschlussmodul</w:t>
      </w:r>
      <w:r w:rsidR="00E45AAC">
        <w:t xml:space="preserve"> mit </w:t>
      </w:r>
      <w:r w:rsidR="008538BB" w:rsidRPr="009B42C3">
        <w:t>höchste</w:t>
      </w:r>
      <w:r w:rsidR="00E45AAC">
        <w:t>n</w:t>
      </w:r>
      <w:r w:rsidR="00F469E2">
        <w:t xml:space="preserve">, </w:t>
      </w:r>
      <w:r w:rsidR="008538BB" w:rsidRPr="009B42C3">
        <w:t xml:space="preserve"> </w:t>
      </w:r>
      <w:r w:rsidR="00F469E2">
        <w:t xml:space="preserve">geprüften </w:t>
      </w:r>
      <w:r w:rsidR="00BC6100" w:rsidRPr="009B42C3">
        <w:t>und</w:t>
      </w:r>
      <w:r w:rsidR="00F469E2">
        <w:t xml:space="preserve"> bestätigten</w:t>
      </w:r>
      <w:r w:rsidR="00BC6100" w:rsidRPr="009B42C3">
        <w:t xml:space="preserve"> </w:t>
      </w:r>
      <w:r w:rsidR="00E45AAC">
        <w:t>Übertragungsraten.</w:t>
      </w:r>
    </w:p>
    <w:p w14:paraId="66C3F96D" w14:textId="56EAF53B" w:rsidR="00395D30" w:rsidRDefault="008538BB" w:rsidP="00BC6100">
      <w:pPr>
        <w:pStyle w:val="03PMCopytext"/>
      </w:pPr>
      <w:r w:rsidRPr="00F66657">
        <w:t>„</w:t>
      </w:r>
      <w:r w:rsidR="00BC6100">
        <w:t xml:space="preserve">Mit einigen Innovationen aber auch mit zahlreichen bewährten Features machen wir den Einsatz unseres neuen AMJ-S Moduls in der strukturierten </w:t>
      </w:r>
      <w:proofErr w:type="spellStart"/>
      <w:r w:rsidR="00BC6100">
        <w:t>Gebäude</w:t>
      </w:r>
      <w:r w:rsidR="00BC6100">
        <w:softHyphen/>
        <w:t>verkabelung</w:t>
      </w:r>
      <w:proofErr w:type="spellEnd"/>
      <w:r w:rsidR="00BC6100">
        <w:t xml:space="preserve"> sehr montagefreundlich</w:t>
      </w:r>
      <w:r w:rsidRPr="00F66657">
        <w:t xml:space="preserve">“, betont </w:t>
      </w:r>
      <w:r w:rsidR="00C44478">
        <w:t xml:space="preserve">Marcel </w:t>
      </w:r>
      <w:r w:rsidR="00395D30">
        <w:t xml:space="preserve">Leonhard, Produktmanager </w:t>
      </w:r>
      <w:proofErr w:type="spellStart"/>
      <w:r w:rsidR="00395D30">
        <w:t>Data</w:t>
      </w:r>
      <w:r w:rsidR="00C44478">
        <w:t>Voice</w:t>
      </w:r>
      <w:proofErr w:type="spellEnd"/>
      <w:r w:rsidR="00C44478">
        <w:t xml:space="preserve"> bei Telegärtner.</w:t>
      </w:r>
      <w:r w:rsidR="00BC6100">
        <w:t xml:space="preserve"> Mit dem jetzt vorgestellten, neu entwickelten AMJ-S </w:t>
      </w:r>
      <w:r w:rsidR="00395D30">
        <w:t xml:space="preserve">Modul </w:t>
      </w:r>
      <w:r w:rsidR="00BC6100">
        <w:t>Cat.6</w:t>
      </w:r>
      <w:r w:rsidR="00BC6100" w:rsidRPr="00F7607A">
        <w:rPr>
          <w:vertAlign w:val="subscript"/>
        </w:rPr>
        <w:t>A</w:t>
      </w:r>
      <w:r w:rsidR="00BC6100">
        <w:t xml:space="preserve"> </w:t>
      </w:r>
      <w:r w:rsidR="00F7607A">
        <w:t xml:space="preserve">erleichtert der Hersteller den Einsatz dieser anspruchsvollen Verbindungstechnik. Ein integrierter 360°-Schirmanschluss passt </w:t>
      </w:r>
      <w:r w:rsidR="00BB1147">
        <w:t>sich dem</w:t>
      </w:r>
      <w:r w:rsidR="00F7607A">
        <w:t xml:space="preserve"> Kabeldurchmesser durch Einrast-Technik mit einem Handgriff automatisch an</w:t>
      </w:r>
      <w:r w:rsidR="00CB608F">
        <w:t>.</w:t>
      </w:r>
      <w:r w:rsidR="00F7607A">
        <w:t xml:space="preserve"> </w:t>
      </w:r>
      <w:r w:rsidR="00CB608F">
        <w:t xml:space="preserve">Eine feinstufige Zugentlastung </w:t>
      </w:r>
      <w:r w:rsidR="00395D30">
        <w:t xml:space="preserve">sorgt für die zuverlässige Abfangung der angeschlossenen Kabel für einen Durchmesserbereich </w:t>
      </w:r>
      <w:r w:rsidR="00CB608F">
        <w:t xml:space="preserve">von fünf bis neun Millimeter. Das </w:t>
      </w:r>
      <w:r w:rsidR="000F51EC">
        <w:t xml:space="preserve">integrierte </w:t>
      </w:r>
      <w:r w:rsidR="00CB608F">
        <w:t>Cat.6</w:t>
      </w:r>
      <w:r w:rsidR="00CB608F" w:rsidRPr="009D00B6">
        <w:rPr>
          <w:vertAlign w:val="subscript"/>
        </w:rPr>
        <w:t>A</w:t>
      </w:r>
      <w:r w:rsidR="00CB608F">
        <w:t xml:space="preserve"> </w:t>
      </w:r>
      <w:proofErr w:type="spellStart"/>
      <w:r w:rsidR="00CB608F">
        <w:t>Adernmanagement</w:t>
      </w:r>
      <w:proofErr w:type="spellEnd"/>
      <w:r w:rsidR="00CB608F">
        <w:t xml:space="preserve"> mit vollmetallischem Schirm</w:t>
      </w:r>
      <w:r w:rsidR="000F51EC">
        <w:t>,</w:t>
      </w:r>
      <w:r w:rsidR="000F51EC" w:rsidRPr="000F51EC">
        <w:t xml:space="preserve"> </w:t>
      </w:r>
      <w:r w:rsidR="000F51EC">
        <w:t>das</w:t>
      </w:r>
      <w:r w:rsidR="000F51EC" w:rsidRPr="00FA2D05">
        <w:t xml:space="preserve"> gekreuzte </w:t>
      </w:r>
      <w:proofErr w:type="spellStart"/>
      <w:r w:rsidR="000F51EC" w:rsidRPr="00FA2D05">
        <w:t>Adernpaare</w:t>
      </w:r>
      <w:proofErr w:type="spellEnd"/>
      <w:r w:rsidR="000F51EC" w:rsidRPr="00FA2D05">
        <w:t xml:space="preserve"> verhindert</w:t>
      </w:r>
      <w:r w:rsidR="000F51EC">
        <w:t>,</w:t>
      </w:r>
      <w:r w:rsidR="000F51EC" w:rsidRPr="00FA2D05">
        <w:t xml:space="preserve"> </w:t>
      </w:r>
      <w:r w:rsidR="00CB608F">
        <w:t xml:space="preserve">erleichtert nicht nur die Montage sondern </w:t>
      </w:r>
      <w:r w:rsidR="00395D30">
        <w:t>ermöglicht</w:t>
      </w:r>
      <w:r w:rsidR="00CB608F">
        <w:t xml:space="preserve"> auch beste Übertragungseigenschaften als Cat.6</w:t>
      </w:r>
      <w:r w:rsidR="00CB608F" w:rsidRPr="00CB608F">
        <w:rPr>
          <w:vertAlign w:val="subscript"/>
        </w:rPr>
        <w:t>A</w:t>
      </w:r>
      <w:r w:rsidR="00CB608F">
        <w:t xml:space="preserve">-Komponente und in </w:t>
      </w:r>
      <w:r w:rsidR="00395D30">
        <w:t xml:space="preserve">einem Permanent Link </w:t>
      </w:r>
      <w:r w:rsidR="00CB608F">
        <w:t>Klasse E</w:t>
      </w:r>
      <w:r w:rsidR="00CB608F" w:rsidRPr="00CB608F">
        <w:rPr>
          <w:vertAlign w:val="subscript"/>
        </w:rPr>
        <w:t>A</w:t>
      </w:r>
      <w:r w:rsidR="00395D30">
        <w:rPr>
          <w:vertAlign w:val="subscript"/>
        </w:rPr>
        <w:t xml:space="preserve"> </w:t>
      </w:r>
      <w:r w:rsidR="00395D30">
        <w:t>nach ISO/IEC 11801 AMD2 (2010-04)</w:t>
      </w:r>
      <w:r w:rsidR="00CB608F">
        <w:t>.</w:t>
      </w:r>
      <w:r w:rsidR="00CC1055">
        <w:t xml:space="preserve"> </w:t>
      </w:r>
      <w:r w:rsidR="00395D30">
        <w:t xml:space="preserve">Der Anschluss der Adern erfolgt über IDC-Schneidklemmen für </w:t>
      </w:r>
      <w:r w:rsidR="00395D30">
        <w:lastRenderedPageBreak/>
        <w:t>Kupferleiter mit Massivdraht AWG26-22/1 sowie für flexible Litzenleiter AWG27-22/7.</w:t>
      </w:r>
      <w:r w:rsidR="00395D30" w:rsidRPr="009D00B6">
        <w:t xml:space="preserve"> </w:t>
      </w:r>
      <w:r w:rsidR="00395D30">
        <w:t xml:space="preserve">Für die Installation sind keine </w:t>
      </w:r>
      <w:r w:rsidR="00395D30" w:rsidRPr="00FA2D05">
        <w:t xml:space="preserve">Spezialwerkzeuge </w:t>
      </w:r>
      <w:r w:rsidR="00395D30">
        <w:t>erforderlich</w:t>
      </w:r>
      <w:r w:rsidR="00395D30" w:rsidRPr="00FA2D05">
        <w:t>.</w:t>
      </w:r>
      <w:r w:rsidR="00395D30">
        <w:t xml:space="preserve"> </w:t>
      </w:r>
      <w:r w:rsidR="00CC1055">
        <w:t xml:space="preserve">Mit einem Erdungs-Schnellanschluss können die Module direkt mit vorkonfektionierten Erdungskabeln am Flachsteckanschluss </w:t>
      </w:r>
      <w:r w:rsidR="00395D30">
        <w:t xml:space="preserve">FS 2,8mm </w:t>
      </w:r>
      <w:r w:rsidR="00CC1055">
        <w:t>verbunden werden.</w:t>
      </w:r>
    </w:p>
    <w:p w14:paraId="76D13FFA" w14:textId="1DDC16B1" w:rsidR="009D00B6" w:rsidRPr="006D6773" w:rsidRDefault="009D00B6" w:rsidP="009D00B6">
      <w:pPr>
        <w:pStyle w:val="04PMSubhead"/>
      </w:pPr>
      <w:r>
        <w:t>Schlanker Alleskönner auch als Multimedia-Verteiler und designfähig</w:t>
      </w:r>
    </w:p>
    <w:p w14:paraId="375102CF" w14:textId="39E57E97" w:rsidR="004845A1" w:rsidRDefault="004845A1" w:rsidP="00FE6AD7">
      <w:pPr>
        <w:pStyle w:val="03PMCopytext"/>
      </w:pPr>
      <w:r>
        <w:t xml:space="preserve">Das AMJ-S Modul </w:t>
      </w:r>
      <w:r w:rsidRPr="00FA2D05">
        <w:t>Cat.6</w:t>
      </w:r>
      <w:r w:rsidRPr="0040768B">
        <w:rPr>
          <w:vertAlign w:val="subscript"/>
        </w:rPr>
        <w:t>A</w:t>
      </w:r>
      <w:r w:rsidRPr="00FA2D05">
        <w:t xml:space="preserve"> </w:t>
      </w:r>
      <w:r>
        <w:t>entspricht den Vorgaben einer Anschlusskomponente Cat.6</w:t>
      </w:r>
      <w:r w:rsidRPr="006B4FEB">
        <w:rPr>
          <w:vertAlign w:val="subscript"/>
        </w:rPr>
        <w:t>A</w:t>
      </w:r>
      <w:r>
        <w:t xml:space="preserve"> nach ISO/IEC 11801 AMD2 (2010-04) und verfügt über den bewährten Telegärtner-Kontaktüberbiegeschutz für RJ11/12 Stecker. </w:t>
      </w:r>
      <w:r w:rsidRPr="00FA2D05">
        <w:t xml:space="preserve">Mit einem Einbaumaß von 19,3 x 14,7 mm passt es </w:t>
      </w:r>
      <w:r>
        <w:t xml:space="preserve">in alle gängigen Applikationen wie Anschlussdosen, Mini-Verteiler, </w:t>
      </w:r>
      <w:proofErr w:type="spellStart"/>
      <w:r>
        <w:t>Consolidation</w:t>
      </w:r>
      <w:proofErr w:type="spellEnd"/>
      <w:r>
        <w:t xml:space="preserve"> Point und 19“ Panels und neu auch in den Tragschienen-Verbinder TS45. Damit bietet Telegärtner eine weitere Lösung für die Verkabelung im Multimedia-Verteiler. Durch die sehr schlanke Bauform und den passenden </w:t>
      </w:r>
      <w:proofErr w:type="spellStart"/>
      <w:r>
        <w:t>Buchsenabstand</w:t>
      </w:r>
      <w:proofErr w:type="spellEnd"/>
      <w:r>
        <w:t xml:space="preserve"> für AMJ45- und UAE-Zentralplatten lässt sich das Modul mit diversen Abdeckungen namhafter Schalterprogramm-Hersteller kombinieren. „Das dürfte auch für Architekten und Bauherren interessant sein, denn so lässt sich ein einheitliches Design im ganzen Haus durchhalten“, versichert Leonhard</w:t>
      </w:r>
    </w:p>
    <w:p w14:paraId="191EADC4" w14:textId="2E70AFC4" w:rsidR="00C44478" w:rsidRPr="006D6773" w:rsidRDefault="00C44478" w:rsidP="00C44478">
      <w:pPr>
        <w:pStyle w:val="berschrift1"/>
        <w:spacing w:after="60"/>
        <w:ind w:right="408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Qualitätsprüfungen sichern Zuverlässigkeit</w:t>
      </w:r>
    </w:p>
    <w:p w14:paraId="27396F7D" w14:textId="6C6A1ADE" w:rsidR="0040768B" w:rsidRPr="00FA2D05" w:rsidRDefault="0040768B" w:rsidP="00BC6100">
      <w:pPr>
        <w:pStyle w:val="03PMCopytext"/>
      </w:pPr>
      <w:r w:rsidRPr="00FA2D05">
        <w:t>Telegärtner stellt die neuen, qualitätsgeprüften  Module mit einem Abschirmgehäuse aus massivem Zinkdruckguss in Deutschland her. Die vollautomati</w:t>
      </w:r>
      <w:r w:rsidRPr="00FA2D05">
        <w:softHyphen/>
        <w:t xml:space="preserve">sche Sondermaschine presst die Schneidklemme </w:t>
      </w:r>
      <w:proofErr w:type="spellStart"/>
      <w:r w:rsidRPr="00FA2D05">
        <w:t>lötfrei</w:t>
      </w:r>
      <w:proofErr w:type="spellEnd"/>
      <w:r w:rsidRPr="00FA2D05">
        <w:t xml:space="preserve"> in </w:t>
      </w:r>
      <w:r w:rsidR="00351E73">
        <w:t>die Leiterplatte</w:t>
      </w:r>
      <w:r w:rsidRPr="00FA2D05">
        <w:t xml:space="preserve"> ein. </w:t>
      </w:r>
      <w:r w:rsidR="00C44478">
        <w:t xml:space="preserve">Das Modul ist </w:t>
      </w:r>
      <w:r w:rsidR="00351E73">
        <w:t xml:space="preserve">real-time </w:t>
      </w:r>
      <w:proofErr w:type="spellStart"/>
      <w:r w:rsidR="00351E73">
        <w:t>re-embedded</w:t>
      </w:r>
      <w:proofErr w:type="spellEnd"/>
      <w:r w:rsidR="00351E73">
        <w:t xml:space="preserve"> </w:t>
      </w:r>
      <w:r w:rsidR="00C44478">
        <w:t>Cat.6</w:t>
      </w:r>
      <w:r w:rsidR="00C44478" w:rsidRPr="00C44478">
        <w:rPr>
          <w:vertAlign w:val="subscript"/>
        </w:rPr>
        <w:t>A</w:t>
      </w:r>
      <w:r w:rsidR="00C44478">
        <w:t xml:space="preserve"> geprüft und e</w:t>
      </w:r>
      <w:r w:rsidRPr="00FA2D05">
        <w:t xml:space="preserve">ine Qualitätskontrolle innerhalb der Fertigungslinie überprüft per Laser die </w:t>
      </w:r>
      <w:r w:rsidR="00C44478" w:rsidRPr="00FA2D05">
        <w:t>RJ45-Kontakthöhen</w:t>
      </w:r>
      <w:r w:rsidRPr="00FA2D05">
        <w:t xml:space="preserve">. Der Hersteller will so gleich bleibend hohe übertragungstechnische Werte sicherstellen. </w:t>
      </w:r>
      <w:r w:rsidR="00BC6100" w:rsidRPr="00F66657">
        <w:t>Alle Produkte sind vom unabhängigen Prüflabor GHMT nach der strengen Cat.6</w:t>
      </w:r>
      <w:r w:rsidR="00BC6100" w:rsidRPr="00F66657">
        <w:rPr>
          <w:vertAlign w:val="subscript"/>
        </w:rPr>
        <w:t>A</w:t>
      </w:r>
      <w:r w:rsidR="00BC6100" w:rsidRPr="00F66657">
        <w:t>-Norm nach ISO/</w:t>
      </w:r>
      <w:r w:rsidR="00351E73" w:rsidRPr="00351E73">
        <w:t xml:space="preserve"> </w:t>
      </w:r>
      <w:r w:rsidR="00351E73" w:rsidRPr="00F66657">
        <w:t>IEC 11801</w:t>
      </w:r>
      <w:r w:rsidR="00351E73">
        <w:t xml:space="preserve"> AMD2</w:t>
      </w:r>
      <w:r w:rsidR="00351E73" w:rsidRPr="00F66657">
        <w:t xml:space="preserve"> </w:t>
      </w:r>
      <w:r w:rsidR="00351E73">
        <w:t>(</w:t>
      </w:r>
      <w:r w:rsidR="00351E73" w:rsidRPr="00F66657">
        <w:t>2010</w:t>
      </w:r>
      <w:r w:rsidR="00351E73">
        <w:t>-04)</w:t>
      </w:r>
      <w:r w:rsidR="00351E73" w:rsidRPr="00F66657">
        <w:t xml:space="preserve"> </w:t>
      </w:r>
      <w:r w:rsidR="00BC6100" w:rsidRPr="00F66657">
        <w:t>zertifiziert worden.</w:t>
      </w:r>
    </w:p>
    <w:p w14:paraId="2551359F" w14:textId="0AEDBAD2" w:rsidR="008538BB" w:rsidRPr="00091ADF" w:rsidRDefault="00351E73" w:rsidP="008538BB">
      <w:pPr>
        <w:pStyle w:val="BetreffBrief"/>
        <w:spacing w:before="120"/>
        <w:ind w:right="3231"/>
        <w:rPr>
          <w:rFonts w:ascii="Verdana" w:hAnsi="Verdana"/>
          <w:i/>
          <w:sz w:val="18"/>
        </w:rPr>
      </w:pPr>
      <w:r>
        <w:rPr>
          <w:rFonts w:ascii="Verdana" w:hAnsi="Verdana"/>
          <w:b w:val="0"/>
          <w:i/>
          <w:sz w:val="18"/>
        </w:rPr>
        <w:t>445</w:t>
      </w:r>
      <w:r w:rsidR="008538BB" w:rsidRPr="00AF2A83">
        <w:rPr>
          <w:rFonts w:ascii="Verdana" w:hAnsi="Verdana"/>
          <w:b w:val="0"/>
          <w:i/>
          <w:sz w:val="18"/>
        </w:rPr>
        <w:t xml:space="preserve"> Wörter, 3.</w:t>
      </w:r>
      <w:r>
        <w:rPr>
          <w:rFonts w:ascii="Verdana" w:hAnsi="Verdana"/>
          <w:b w:val="0"/>
          <w:i/>
          <w:sz w:val="18"/>
        </w:rPr>
        <w:t>658</w:t>
      </w:r>
      <w:r w:rsidR="008538BB" w:rsidRPr="00AF2A83">
        <w:rPr>
          <w:rFonts w:ascii="Verdana" w:hAnsi="Verdana"/>
          <w:b w:val="0"/>
          <w:i/>
          <w:sz w:val="18"/>
        </w:rPr>
        <w:t xml:space="preserve"> Zeichen</w:t>
      </w:r>
    </w:p>
    <w:p w14:paraId="3782D6D9" w14:textId="77777777" w:rsidR="008538BB" w:rsidRPr="00C970D9" w:rsidRDefault="008538BB" w:rsidP="008538BB">
      <w:pPr>
        <w:pStyle w:val="BetreffBrief"/>
        <w:tabs>
          <w:tab w:val="left" w:pos="5245"/>
        </w:tabs>
        <w:spacing w:before="120"/>
        <w:ind w:right="3798"/>
        <w:rPr>
          <w:rFonts w:ascii="Verdana" w:hAnsi="Verdana"/>
          <w:i/>
          <w:sz w:val="18"/>
        </w:rPr>
      </w:pPr>
      <w:r w:rsidRPr="00C970D9">
        <w:rPr>
          <w:rFonts w:ascii="Verdana" w:hAnsi="Verdana"/>
          <w:i/>
          <w:color w:val="000000"/>
          <w:sz w:val="20"/>
        </w:rPr>
        <w:t>Text und Bilder unter www.pressearbeit.org</w:t>
      </w:r>
      <w:r w:rsidRPr="00C970D9">
        <w:rPr>
          <w:rFonts w:ascii="Verdana" w:hAnsi="Verdana"/>
          <w:i/>
          <w:sz w:val="18"/>
        </w:rPr>
        <w:t xml:space="preserve"> </w:t>
      </w:r>
      <w:r w:rsidRPr="00091ADF">
        <w:rPr>
          <w:rFonts w:ascii="Verdana" w:hAnsi="Verdana"/>
          <w:i/>
          <w:sz w:val="18"/>
        </w:rPr>
        <w:t>Bei Abdruck bitte zwei Belegexemplare an SUXES</w:t>
      </w:r>
    </w:p>
    <w:p w14:paraId="3F847A1F" w14:textId="77777777" w:rsidR="0018415E" w:rsidRDefault="0018415E">
      <w:pPr>
        <w:rPr>
          <w:rFonts w:ascii="Arial Black" w:hAnsi="Arial Black"/>
          <w:sz w:val="18"/>
          <w:szCs w:val="18"/>
          <w:lang w:val="de-CH"/>
        </w:rPr>
      </w:pPr>
      <w:r>
        <w:rPr>
          <w:rFonts w:ascii="Arial Black" w:hAnsi="Arial Black"/>
          <w:sz w:val="18"/>
          <w:szCs w:val="18"/>
          <w:lang w:val="de-CH"/>
        </w:rPr>
        <w:br w:type="page"/>
      </w:r>
    </w:p>
    <w:p w14:paraId="46EED08B" w14:textId="009A6E42" w:rsidR="00F40824" w:rsidRPr="00F40824" w:rsidRDefault="00F40824" w:rsidP="00F40824">
      <w:pPr>
        <w:tabs>
          <w:tab w:val="left" w:pos="880"/>
          <w:tab w:val="left" w:pos="1100"/>
        </w:tabs>
        <w:autoSpaceDE w:val="0"/>
        <w:autoSpaceDN w:val="0"/>
        <w:adjustRightInd w:val="0"/>
        <w:spacing w:before="480" w:after="120"/>
        <w:rPr>
          <w:rFonts w:ascii="Arial Black" w:hAnsi="Arial Black"/>
          <w:sz w:val="18"/>
          <w:szCs w:val="18"/>
          <w:lang w:val="de-CH"/>
        </w:rPr>
      </w:pPr>
      <w:r w:rsidRPr="00F40824">
        <w:rPr>
          <w:rFonts w:ascii="Arial Black" w:hAnsi="Arial Black"/>
          <w:sz w:val="18"/>
          <w:szCs w:val="18"/>
          <w:lang w:val="de-CH"/>
        </w:rPr>
        <w:lastRenderedPageBreak/>
        <w:t>((Firmeninfo zu Telegärtner Karl Gärtner GmbH))</w:t>
      </w:r>
    </w:p>
    <w:p w14:paraId="7E2CA953" w14:textId="77777777" w:rsidR="00F40824" w:rsidRPr="00AF2A83" w:rsidRDefault="00F40824" w:rsidP="00F40824">
      <w:pPr>
        <w:pStyle w:val="berschrift1"/>
        <w:spacing w:before="60" w:after="120"/>
        <w:ind w:right="3656"/>
        <w:rPr>
          <w:rFonts w:ascii="Verdana" w:hAnsi="Verdana"/>
          <w:sz w:val="18"/>
        </w:rPr>
      </w:pPr>
      <w:r w:rsidRPr="00474CDB">
        <w:rPr>
          <w:rFonts w:ascii="Verdana" w:hAnsi="Verdana"/>
          <w:sz w:val="18"/>
        </w:rPr>
        <w:t>Übertragungstechnik mit großer Produktbreite</w:t>
      </w:r>
    </w:p>
    <w:p w14:paraId="1268CE04" w14:textId="77777777" w:rsidR="00F40824" w:rsidRPr="00586402" w:rsidRDefault="00F40824" w:rsidP="00C278F0">
      <w:pPr>
        <w:pStyle w:val="Summary"/>
        <w:ind w:right="-28"/>
        <w:jc w:val="left"/>
        <w:rPr>
          <w:rFonts w:ascii="Verdana" w:hAnsi="Verdana"/>
          <w:b w:val="0"/>
        </w:rPr>
      </w:pPr>
      <w:r w:rsidRPr="00474CDB">
        <w:rPr>
          <w:rFonts w:ascii="Verdana" w:hAnsi="Verdana"/>
          <w:b w:val="0"/>
        </w:rPr>
        <w:t>Die 1945 gegründete Telegärtner Karl Gärtner GmbH ist ein weltweit operierender Komplettanbieter für professionelle Lösungen in der Verbindungs- und Übertragungstechnik und gehört zu den bedeu</w:t>
      </w:r>
      <w:r w:rsidRPr="00582FBE">
        <w:rPr>
          <w:rFonts w:ascii="Arial Narrow" w:hAnsi="Arial Narrow"/>
          <w:b w:val="0"/>
        </w:rPr>
        <w:softHyphen/>
      </w:r>
      <w:r w:rsidRPr="00474CDB">
        <w:rPr>
          <w:rFonts w:ascii="Verdana" w:hAnsi="Verdana"/>
          <w:b w:val="0"/>
        </w:rPr>
        <w:t xml:space="preserve">tendsten Herstellern. Das Programm umfasst HF-Koaxialsteckverbinder, Netzwerklösungen für die strukturierte Gebäudeverkabelung sowie modular aufgebaute Programme im Industrial- und LWL-Bereich. Die Telegärtner Gruppe erwirtschaftete mit 620 Mitarbeitern in fünf Ländern zuletzt 85 Mio. Euro Umsatz. </w:t>
      </w:r>
    </w:p>
    <w:p w14:paraId="3179249D" w14:textId="1F5F4185" w:rsidR="008538BB" w:rsidRPr="008D7E9E" w:rsidRDefault="008538BB" w:rsidP="008538BB">
      <w:pPr>
        <w:tabs>
          <w:tab w:val="left" w:pos="880"/>
          <w:tab w:val="left" w:pos="1100"/>
        </w:tabs>
        <w:autoSpaceDE w:val="0"/>
        <w:autoSpaceDN w:val="0"/>
        <w:adjustRightInd w:val="0"/>
        <w:spacing w:before="480"/>
        <w:rPr>
          <w:rFonts w:ascii="Arial Black" w:hAnsi="Arial Black"/>
          <w:lang w:val="de-CH"/>
        </w:rPr>
      </w:pPr>
      <w:r>
        <w:rPr>
          <w:rFonts w:ascii="Arial Black" w:hAnsi="Arial Black"/>
          <w:lang w:val="de-CH"/>
        </w:rPr>
        <w:t xml:space="preserve">Bilderverzeichnis Telegärtner </w:t>
      </w:r>
      <w:r>
        <w:rPr>
          <w:rFonts w:ascii="Arial Black" w:hAnsi="Arial Black"/>
          <w:lang w:val="de-CH"/>
        </w:rPr>
        <w:br/>
      </w:r>
      <w:r w:rsidRPr="008D7E9E">
        <w:rPr>
          <w:rFonts w:ascii="Arial Black" w:hAnsi="Arial Black"/>
          <w:lang w:val="de-CH"/>
        </w:rPr>
        <w:t xml:space="preserve">Mit 2 Klicks zum Bild unter </w:t>
      </w:r>
      <w:hyperlink r:id="rId10" w:history="1">
        <w:r w:rsidRPr="008D7E9E">
          <w:rPr>
            <w:rStyle w:val="Link"/>
            <w:rFonts w:ascii="Arial Black" w:hAnsi="Arial Black"/>
            <w:color w:val="000000"/>
            <w:u w:val="none"/>
            <w:lang w:val="de-CH"/>
          </w:rPr>
          <w:t>www.pressearbeit.org</w:t>
        </w:r>
      </w:hyperlink>
    </w:p>
    <w:p w14:paraId="0F7E7673" w14:textId="77777777" w:rsidR="008538BB" w:rsidRDefault="008538BB">
      <w:pPr>
        <w:tabs>
          <w:tab w:val="left" w:pos="880"/>
          <w:tab w:val="left" w:pos="1100"/>
        </w:tabs>
        <w:autoSpaceDE w:val="0"/>
        <w:autoSpaceDN w:val="0"/>
        <w:adjustRightInd w:val="0"/>
        <w:rPr>
          <w:sz w:val="18"/>
          <w:lang w:val="de-CH"/>
        </w:rPr>
      </w:pPr>
    </w:p>
    <w:tbl>
      <w:tblPr>
        <w:tblW w:w="91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2"/>
        <w:gridCol w:w="4381"/>
      </w:tblGrid>
      <w:tr w:rsidR="00F75E0A" w14:paraId="55A3B15E" w14:textId="59DBD481" w:rsidTr="00F75E0A">
        <w:trPr>
          <w:trHeight w:val="3402"/>
        </w:trPr>
        <w:tc>
          <w:tcPr>
            <w:tcW w:w="4732" w:type="dxa"/>
            <w:vAlign w:val="center"/>
          </w:tcPr>
          <w:p w14:paraId="0192E456" w14:textId="6CD423A2" w:rsidR="00F75E0A" w:rsidRPr="00D664CF" w:rsidRDefault="00F75E0A" w:rsidP="008538BB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240"/>
              <w:ind w:firstLine="10"/>
              <w:jc w:val="center"/>
              <w:rPr>
                <w:rFonts w:ascii="Verdana" w:hAnsi="Verdana"/>
                <w:sz w:val="18"/>
                <w:lang w:val="de-CH"/>
              </w:rPr>
            </w:pP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67AF4C59" wp14:editId="414B92B2">
                  <wp:extent cx="1852414" cy="1934379"/>
                  <wp:effectExtent l="0" t="0" r="1905" b="0"/>
                  <wp:docPr id="5" name="Bild 1" descr="Server:Server_Daten:Alle:01 KUNDEN:  INDUSTRIE:10731 TELEGÄRTNER:01 TG_ PRESSEARBEIT:45 AMJ-S MODUL:BILDER THUMBS:45-001 TG_AMJ-S-Mod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rver:Server_Daten:Alle:01 KUNDEN:  INDUSTRIE:10731 TELEGÄRTNER:01 TG_ PRESSEARBEIT:45 AMJ-S MODUL:BILDER THUMBS:45-001 TG_AMJ-S-Mod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667" cy="1934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4E6073" w14:textId="76B870C2" w:rsidR="00F75E0A" w:rsidRPr="001743D7" w:rsidRDefault="00F75E0A" w:rsidP="008538BB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ascii="Verdana" w:hAnsi="Verdana"/>
                <w:sz w:val="18"/>
                <w:lang w:val="de-CH"/>
              </w:rPr>
            </w:pPr>
            <w:r>
              <w:rPr>
                <w:rFonts w:ascii="Verdana" w:hAnsi="Verdana"/>
                <w:sz w:val="18"/>
                <w:lang w:val="de-CH"/>
              </w:rPr>
              <w:t xml:space="preserve">Bild Nr. </w:t>
            </w:r>
            <w:r w:rsidRPr="001743D7">
              <w:rPr>
                <w:rFonts w:ascii="Verdana" w:hAnsi="Verdana"/>
                <w:sz w:val="18"/>
                <w:lang w:val="de-CH"/>
              </w:rPr>
              <w:t>4</w:t>
            </w:r>
            <w:r>
              <w:rPr>
                <w:rFonts w:ascii="Verdana" w:hAnsi="Verdana"/>
                <w:sz w:val="18"/>
                <w:lang w:val="de-CH"/>
              </w:rPr>
              <w:t>5</w:t>
            </w:r>
            <w:r w:rsidRPr="001743D7">
              <w:rPr>
                <w:rFonts w:ascii="Verdana" w:hAnsi="Verdana"/>
                <w:sz w:val="18"/>
                <w:lang w:val="de-CH"/>
              </w:rPr>
              <w:t>-01 TG_</w:t>
            </w:r>
            <w:r>
              <w:rPr>
                <w:rFonts w:ascii="Verdana" w:hAnsi="Verdana"/>
                <w:sz w:val="18"/>
                <w:lang w:val="de-CH"/>
              </w:rPr>
              <w:t>AMJ-S_Modul</w:t>
            </w:r>
            <w:r w:rsidRPr="001743D7">
              <w:rPr>
                <w:rFonts w:ascii="Verdana" w:hAnsi="Verdana"/>
                <w:sz w:val="18"/>
                <w:lang w:val="de-CH"/>
              </w:rPr>
              <w:t>.jpg</w:t>
            </w:r>
          </w:p>
          <w:p w14:paraId="08D7183D" w14:textId="60C7035B" w:rsidR="00F75E0A" w:rsidRPr="001743D7" w:rsidRDefault="00F75E0A" w:rsidP="008538BB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ascii="Verdana" w:hAnsi="Verdana"/>
                <w:sz w:val="18"/>
                <w:lang w:val="de-CH"/>
              </w:rPr>
            </w:pPr>
            <w:r w:rsidRPr="009828E6">
              <w:rPr>
                <w:rFonts w:ascii="Verdana" w:hAnsi="Verdana"/>
                <w:sz w:val="18"/>
                <w:lang w:val="de-CH"/>
              </w:rPr>
              <w:t xml:space="preserve">Telegärtner präsentiert </w:t>
            </w:r>
            <w:r>
              <w:rPr>
                <w:rFonts w:ascii="Verdana" w:hAnsi="Verdana"/>
                <w:sz w:val="18"/>
                <w:lang w:val="de-CH"/>
              </w:rPr>
              <w:t>ein designfähiges AMJ-S Modul</w:t>
            </w:r>
            <w:r w:rsidRPr="00F66657">
              <w:rPr>
                <w:rFonts w:ascii="Verdana" w:hAnsi="Verdana"/>
                <w:sz w:val="18"/>
                <w:lang w:val="de-CH"/>
              </w:rPr>
              <w:t xml:space="preserve"> in der anspruchsvollen Cat.6</w:t>
            </w:r>
            <w:r w:rsidRPr="00F66657">
              <w:rPr>
                <w:rFonts w:ascii="Verdana" w:hAnsi="Verdana"/>
                <w:sz w:val="18"/>
                <w:vertAlign w:val="subscript"/>
                <w:lang w:val="de-CH"/>
              </w:rPr>
              <w:t>A</w:t>
            </w:r>
            <w:r w:rsidRPr="00F66657">
              <w:rPr>
                <w:rFonts w:ascii="Verdana" w:hAnsi="Verdana"/>
                <w:sz w:val="18"/>
                <w:lang w:val="de-CH"/>
              </w:rPr>
              <w:t xml:space="preserve"> Technologie</w:t>
            </w:r>
            <w:r w:rsidRPr="009828E6">
              <w:rPr>
                <w:rFonts w:ascii="Verdana" w:hAnsi="Verdana"/>
                <w:sz w:val="18"/>
                <w:lang w:val="de-CH"/>
              </w:rPr>
              <w:t>.</w:t>
            </w:r>
            <w:r>
              <w:rPr>
                <w:rFonts w:ascii="Verdana" w:hAnsi="Verdana"/>
                <w:sz w:val="18"/>
                <w:lang w:val="de-CH"/>
              </w:rPr>
              <w:t xml:space="preserve"> </w:t>
            </w:r>
          </w:p>
          <w:p w14:paraId="3EC98FF0" w14:textId="77777777" w:rsidR="00F75E0A" w:rsidRPr="00D664CF" w:rsidRDefault="00F75E0A" w:rsidP="008538BB">
            <w:pPr>
              <w:tabs>
                <w:tab w:val="left" w:pos="1100"/>
              </w:tabs>
              <w:autoSpaceDE w:val="0"/>
              <w:autoSpaceDN w:val="0"/>
              <w:adjustRightInd w:val="0"/>
              <w:ind w:firstLine="11"/>
              <w:jc w:val="center"/>
              <w:rPr>
                <w:rFonts w:ascii="Verdana" w:hAnsi="Verdana"/>
                <w:sz w:val="18"/>
                <w:lang w:val="de-CH"/>
              </w:rPr>
            </w:pPr>
          </w:p>
        </w:tc>
        <w:tc>
          <w:tcPr>
            <w:tcW w:w="4381" w:type="dxa"/>
          </w:tcPr>
          <w:p w14:paraId="34A39709" w14:textId="56D26469" w:rsidR="00F75E0A" w:rsidRPr="00D664CF" w:rsidRDefault="00C40310" w:rsidP="00F75E0A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240"/>
              <w:ind w:firstLine="10"/>
              <w:jc w:val="center"/>
              <w:rPr>
                <w:rFonts w:ascii="Verdana" w:hAnsi="Verdana"/>
                <w:sz w:val="18"/>
                <w:lang w:val="de-CH"/>
              </w:rPr>
            </w:pP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4FF05FB7" wp14:editId="581908E6">
                  <wp:extent cx="2476999" cy="1853981"/>
                  <wp:effectExtent l="0" t="0" r="0" b="635"/>
                  <wp:docPr id="6" name="Bild 1" descr="Server:Server_Daten:Alle:01 KUNDEN:  INDUSTRIE:10731 TELEGÄRTNER:01 TG_ PRESSEARBEIT:45 AMJ-S MODUL:BILDER THUMBS:45-002 TG_AMJ-S-TS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rver:Server_Daten:Alle:01 KUNDEN:  INDUSTRIE:10731 TELEGÄRTNER:01 TG_ PRESSEARBEIT:45 AMJ-S MODUL:BILDER THUMBS:45-002 TG_AMJ-S-TS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8024" cy="1854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E60EC9" w14:textId="38EA78F9" w:rsidR="00F75E0A" w:rsidRPr="001743D7" w:rsidRDefault="00F75E0A" w:rsidP="00F75E0A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ascii="Verdana" w:hAnsi="Verdana"/>
                <w:sz w:val="18"/>
                <w:lang w:val="de-CH"/>
              </w:rPr>
            </w:pPr>
            <w:r>
              <w:rPr>
                <w:rFonts w:ascii="Verdana" w:hAnsi="Verdana"/>
                <w:sz w:val="18"/>
                <w:lang w:val="de-CH"/>
              </w:rPr>
              <w:t xml:space="preserve">Bild Nr. </w:t>
            </w:r>
            <w:r w:rsidRPr="001743D7">
              <w:rPr>
                <w:rFonts w:ascii="Verdana" w:hAnsi="Verdana"/>
                <w:sz w:val="18"/>
                <w:lang w:val="de-CH"/>
              </w:rPr>
              <w:t>4</w:t>
            </w:r>
            <w:r>
              <w:rPr>
                <w:rFonts w:ascii="Verdana" w:hAnsi="Verdana"/>
                <w:sz w:val="18"/>
                <w:lang w:val="de-CH"/>
              </w:rPr>
              <w:t>5</w:t>
            </w:r>
            <w:r w:rsidRPr="001743D7">
              <w:rPr>
                <w:rFonts w:ascii="Verdana" w:hAnsi="Verdana"/>
                <w:sz w:val="18"/>
                <w:lang w:val="de-CH"/>
              </w:rPr>
              <w:t>-0</w:t>
            </w:r>
            <w:r>
              <w:rPr>
                <w:rFonts w:ascii="Verdana" w:hAnsi="Verdana"/>
                <w:sz w:val="18"/>
                <w:lang w:val="de-CH"/>
              </w:rPr>
              <w:t>2</w:t>
            </w:r>
            <w:r w:rsidRPr="001743D7">
              <w:rPr>
                <w:rFonts w:ascii="Verdana" w:hAnsi="Verdana"/>
                <w:sz w:val="18"/>
                <w:lang w:val="de-CH"/>
              </w:rPr>
              <w:t xml:space="preserve"> TG_</w:t>
            </w:r>
            <w:r>
              <w:rPr>
                <w:rFonts w:ascii="Verdana" w:hAnsi="Verdana"/>
                <w:sz w:val="18"/>
                <w:lang w:val="de-CH"/>
              </w:rPr>
              <w:t>AMJ-S_TS45</w:t>
            </w:r>
            <w:r w:rsidRPr="001743D7">
              <w:rPr>
                <w:rFonts w:ascii="Verdana" w:hAnsi="Verdana"/>
                <w:sz w:val="18"/>
                <w:lang w:val="de-CH"/>
              </w:rPr>
              <w:t>.jpg</w:t>
            </w:r>
          </w:p>
          <w:p w14:paraId="4ED1F8AE" w14:textId="0257B4A4" w:rsidR="00F75E0A" w:rsidRPr="001743D7" w:rsidRDefault="00C40310" w:rsidP="00F75E0A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ascii="Verdana" w:hAnsi="Verdana"/>
                <w:sz w:val="18"/>
                <w:lang w:val="de-CH"/>
              </w:rPr>
            </w:pPr>
            <w:r w:rsidRPr="00C40310">
              <w:rPr>
                <w:rFonts w:ascii="Verdana" w:hAnsi="Verdana"/>
                <w:sz w:val="18"/>
                <w:lang w:val="de-CH"/>
              </w:rPr>
              <w:t xml:space="preserve">Das neue Anschlussmodul AMJ-S passt </w:t>
            </w:r>
            <w:r w:rsidRPr="00C40310">
              <w:rPr>
                <w:rFonts w:ascii="Verdana" w:hAnsi="Verdana"/>
                <w:sz w:val="18"/>
                <w:lang w:val="de-CH"/>
              </w:rPr>
              <w:t>auch in den Tragschienen-Verbinder TS45. Damit bietet Telegärtner eine weitere Lösung für die Verkabelung im Multimedia-Verteiler.</w:t>
            </w:r>
            <w:bookmarkStart w:id="0" w:name="_GoBack"/>
            <w:bookmarkEnd w:id="0"/>
          </w:p>
          <w:p w14:paraId="61745039" w14:textId="77777777" w:rsidR="00F75E0A" w:rsidRDefault="00F75E0A" w:rsidP="008538BB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240"/>
              <w:ind w:firstLine="10"/>
              <w:jc w:val="center"/>
              <w:rPr>
                <w:rFonts w:ascii="Verdana" w:hAnsi="Verdana"/>
                <w:noProof/>
                <w:sz w:val="18"/>
              </w:rPr>
            </w:pPr>
          </w:p>
        </w:tc>
      </w:tr>
    </w:tbl>
    <w:p w14:paraId="03D8526C" w14:textId="77777777" w:rsidR="008538BB" w:rsidRPr="00091ADF" w:rsidRDefault="008538BB" w:rsidP="008538BB">
      <w:pPr>
        <w:pStyle w:val="BetreffBrief"/>
        <w:spacing w:before="120"/>
        <w:ind w:right="4223"/>
      </w:pPr>
    </w:p>
    <w:sectPr w:rsidR="008538BB" w:rsidRPr="00091ADF" w:rsidSect="008538BB">
      <w:headerReference w:type="default" r:id="rId13"/>
      <w:footerReference w:type="default" r:id="rId14"/>
      <w:headerReference w:type="first" r:id="rId15"/>
      <w:footerReference w:type="first" r:id="rId16"/>
      <w:pgSz w:w="11879" w:h="16817"/>
      <w:pgMar w:top="2268" w:right="1418" w:bottom="1418" w:left="1418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73A15" w14:textId="77777777" w:rsidR="008C595C" w:rsidRDefault="008C595C">
      <w:r>
        <w:separator/>
      </w:r>
    </w:p>
  </w:endnote>
  <w:endnote w:type="continuationSeparator" w:id="0">
    <w:p w14:paraId="3DE056F2" w14:textId="77777777" w:rsidR="008C595C" w:rsidRDefault="008C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5FD11" w14:textId="77777777" w:rsidR="008C595C" w:rsidRDefault="008C595C">
    <w:pPr>
      <w:pStyle w:val="Fuzeile"/>
      <w:pBdr>
        <w:top w:val="single" w:sz="2" w:space="1" w:color="auto"/>
      </w:pBdr>
    </w:pPr>
    <w:r>
      <w:rPr>
        <w:rFonts w:ascii="Verdana" w:hAnsi="Verdana"/>
        <w:sz w:val="16"/>
      </w:rPr>
      <w:t>Erstellt durch SUXES GmbH</w:t>
    </w:r>
    <w:r>
      <w:rPr>
        <w:rFonts w:ascii="Verdana" w:hAnsi="Verdana"/>
        <w:sz w:val="16"/>
      </w:rPr>
      <w:tab/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B7025D">
      <w:rPr>
        <w:rStyle w:val="Seitenzahl"/>
        <w:rFonts w:ascii="Verdana" w:hAnsi="Verdana"/>
        <w:noProof/>
        <w:sz w:val="16"/>
      </w:rPr>
      <w:t>3</w:t>
    </w:r>
    <w:r>
      <w:rPr>
        <w:rStyle w:val="Seitenzahl"/>
        <w:sz w:val="16"/>
      </w:rPr>
      <w:fldChar w:fldCharType="end"/>
    </w:r>
    <w:r>
      <w:rPr>
        <w:rStyle w:val="Seitenzahl"/>
        <w:rFonts w:ascii="Verdana" w:hAnsi="Verdana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B7025D">
      <w:rPr>
        <w:rStyle w:val="Seitenzahl"/>
        <w:rFonts w:ascii="Verdana" w:hAnsi="Verdana"/>
        <w:noProof/>
        <w:sz w:val="16"/>
      </w:rPr>
      <w:t>3</w:t>
    </w:r>
    <w:r>
      <w:rPr>
        <w:rStyle w:val="Seitenzahl"/>
        <w:sz w:val="16"/>
      </w:rPr>
      <w:fldChar w:fldCharType="end"/>
    </w:r>
    <w:r>
      <w:rPr>
        <w:rFonts w:ascii="Verdana" w:hAnsi="Verdana"/>
        <w:sz w:val="16"/>
      </w:rPr>
      <w:tab/>
      <w:t>Tel. +49 (711) 510 999 - 0</w:t>
    </w:r>
    <w:r>
      <w:rPr>
        <w:sz w:val="16"/>
      </w:rPr>
      <w:br/>
    </w:r>
    <w:r>
      <w:rPr>
        <w:rFonts w:ascii="Verdana" w:hAnsi="Verdana"/>
        <w:sz w:val="16"/>
      </w:rPr>
      <w:t>Stuttgarter Straße 14, 70736 Fellbach</w:t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  <w:t>info@suxes.de, www.suxes.de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003B4" w14:textId="77777777" w:rsidR="008C595C" w:rsidRDefault="008C595C">
    <w:pPr>
      <w:pStyle w:val="Fuzeile"/>
      <w:pBdr>
        <w:top w:val="single" w:sz="2" w:space="1" w:color="auto"/>
      </w:pBdr>
    </w:pPr>
    <w:r>
      <w:rPr>
        <w:rFonts w:ascii="Verdana" w:hAnsi="Verdana"/>
        <w:sz w:val="16"/>
      </w:rPr>
      <w:t>Erstellt durch SUXES GmbH</w:t>
    </w:r>
    <w:r>
      <w:rPr>
        <w:rFonts w:ascii="Verdana" w:hAnsi="Verdana"/>
        <w:sz w:val="16"/>
      </w:rPr>
      <w:tab/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B7025D">
      <w:rPr>
        <w:rStyle w:val="Seitenzahl"/>
        <w:rFonts w:ascii="Verdana" w:hAnsi="Verdana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rFonts w:ascii="Verdana" w:hAnsi="Verdana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B7025D">
      <w:rPr>
        <w:rStyle w:val="Seitenzahl"/>
        <w:rFonts w:ascii="Verdana" w:hAnsi="Verdana"/>
        <w:noProof/>
        <w:sz w:val="16"/>
      </w:rPr>
      <w:t>3</w:t>
    </w:r>
    <w:r>
      <w:rPr>
        <w:rStyle w:val="Seitenzahl"/>
        <w:sz w:val="16"/>
      </w:rPr>
      <w:fldChar w:fldCharType="end"/>
    </w:r>
    <w:r>
      <w:rPr>
        <w:rFonts w:ascii="Verdana" w:hAnsi="Verdana"/>
        <w:sz w:val="16"/>
      </w:rPr>
      <w:tab/>
      <w:t>Tel. +49 (711) 510 999 - 0</w:t>
    </w:r>
    <w:r>
      <w:rPr>
        <w:sz w:val="16"/>
      </w:rPr>
      <w:br/>
    </w:r>
    <w:r>
      <w:rPr>
        <w:rFonts w:ascii="Verdana" w:hAnsi="Verdana"/>
        <w:sz w:val="16"/>
      </w:rPr>
      <w:t>Stuttgarter Straße 14, 70736 Fellbach</w:t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  <w:t>info@suxes.de, www.suxes.de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2882C" w14:textId="77777777" w:rsidR="008C595C" w:rsidRDefault="008C595C">
      <w:r>
        <w:separator/>
      </w:r>
    </w:p>
  </w:footnote>
  <w:footnote w:type="continuationSeparator" w:id="0">
    <w:p w14:paraId="7288C09C" w14:textId="77777777" w:rsidR="008C595C" w:rsidRDefault="008C59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DB701" w14:textId="77777777" w:rsidR="008C595C" w:rsidRDefault="008C595C">
    <w:pPr>
      <w:pStyle w:val="Kopfzeile"/>
    </w:pPr>
    <w:r>
      <w:rPr>
        <w:noProof/>
      </w:rPr>
      <w:drawing>
        <wp:inline distT="0" distB="0" distL="0" distR="0" wp14:anchorId="6A773653" wp14:editId="7A6BEC55">
          <wp:extent cx="975360" cy="457200"/>
          <wp:effectExtent l="0" t="0" r="0" b="0"/>
          <wp:docPr id="3" name="Bild 3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9568572" wp14:editId="274A36F7">
          <wp:extent cx="2032000" cy="721360"/>
          <wp:effectExtent l="0" t="0" r="0" b="0"/>
          <wp:docPr id="4" name="Bild 4" descr="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32670C" w14:textId="77777777" w:rsidR="008C595C" w:rsidRDefault="008C595C">
    <w:pPr>
      <w:pStyle w:val="Kopfzeile"/>
      <w:pBdr>
        <w:top w:val="single" w:sz="2" w:space="1" w:color="auto"/>
      </w:pBdr>
      <w:spacing w:before="480"/>
    </w:pPr>
  </w:p>
  <w:p w14:paraId="51A80E5A" w14:textId="77777777" w:rsidR="008C595C" w:rsidRPr="008D5CDF" w:rsidRDefault="008C595C" w:rsidP="008538BB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5E676" w14:textId="77777777" w:rsidR="008C595C" w:rsidRDefault="008C595C">
    <w:pPr>
      <w:pStyle w:val="Kopfzeile"/>
    </w:pPr>
    <w:r>
      <w:rPr>
        <w:noProof/>
      </w:rPr>
      <w:drawing>
        <wp:inline distT="0" distB="0" distL="0" distR="0" wp14:anchorId="652B5F52" wp14:editId="4BF4B277">
          <wp:extent cx="975360" cy="457200"/>
          <wp:effectExtent l="0" t="0" r="0" b="0"/>
          <wp:docPr id="1" name="Bild 1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56F6BBB" wp14:editId="1E849903">
          <wp:extent cx="2032000" cy="721360"/>
          <wp:effectExtent l="0" t="0" r="0" b="0"/>
          <wp:docPr id="2" name="Bild 2" descr="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172684" w14:textId="77777777" w:rsidR="008C595C" w:rsidRPr="008D5CDF" w:rsidRDefault="008C595C" w:rsidP="008538BB">
    <w:pPr>
      <w:pStyle w:val="Kopfzeile"/>
    </w:pPr>
  </w:p>
  <w:p w14:paraId="5E2D7449" w14:textId="77777777" w:rsidR="008C595C" w:rsidRPr="008D5CDF" w:rsidRDefault="008C595C" w:rsidP="008538BB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B2"/>
    <w:rsid w:val="000067B2"/>
    <w:rsid w:val="00051D69"/>
    <w:rsid w:val="000D6585"/>
    <w:rsid w:val="000F51EC"/>
    <w:rsid w:val="0018415E"/>
    <w:rsid w:val="00320284"/>
    <w:rsid w:val="0033318F"/>
    <w:rsid w:val="00351E73"/>
    <w:rsid w:val="00385513"/>
    <w:rsid w:val="00395D30"/>
    <w:rsid w:val="0040768B"/>
    <w:rsid w:val="00480416"/>
    <w:rsid w:val="004845A1"/>
    <w:rsid w:val="006716D8"/>
    <w:rsid w:val="007557E2"/>
    <w:rsid w:val="0084569D"/>
    <w:rsid w:val="008538BB"/>
    <w:rsid w:val="00854032"/>
    <w:rsid w:val="008C595C"/>
    <w:rsid w:val="008E09A8"/>
    <w:rsid w:val="009D00B6"/>
    <w:rsid w:val="009D3A88"/>
    <w:rsid w:val="00AD2132"/>
    <w:rsid w:val="00B7025D"/>
    <w:rsid w:val="00B710C3"/>
    <w:rsid w:val="00BA0CA9"/>
    <w:rsid w:val="00BB1147"/>
    <w:rsid w:val="00BC6100"/>
    <w:rsid w:val="00C278F0"/>
    <w:rsid w:val="00C40310"/>
    <w:rsid w:val="00C44478"/>
    <w:rsid w:val="00CB608F"/>
    <w:rsid w:val="00CC1055"/>
    <w:rsid w:val="00DC26C3"/>
    <w:rsid w:val="00E17085"/>
    <w:rsid w:val="00E45AAC"/>
    <w:rsid w:val="00F40824"/>
    <w:rsid w:val="00F469E2"/>
    <w:rsid w:val="00F75E0A"/>
    <w:rsid w:val="00F7607A"/>
    <w:rsid w:val="00FE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84893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rsid w:val="00F66657"/>
    <w:pPr>
      <w:spacing w:after="120"/>
      <w:ind w:right="4224"/>
      <w:jc w:val="both"/>
    </w:pPr>
    <w:rPr>
      <w:rFonts w:ascii="Verdana" w:hAnsi="Verdana"/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sid w:val="004B6CDA"/>
    <w:rPr>
      <w:rFonts w:ascii="Arial" w:hAnsi="Arial"/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character" w:styleId="Kommentarzeichen">
    <w:name w:val="annotation reference"/>
    <w:basedOn w:val="Absatzstandardschriftart"/>
    <w:rPr>
      <w:sz w:val="16"/>
    </w:rPr>
  </w:style>
  <w:style w:type="paragraph" w:styleId="Kommentartext">
    <w:name w:val="annotation text"/>
    <w:basedOn w:val="Standard"/>
    <w:rPr>
      <w:sz w:val="20"/>
    </w:rPr>
  </w:style>
  <w:style w:type="character" w:styleId="GesichteterLink">
    <w:name w:val="FollowedHyperlink"/>
    <w:basedOn w:val="Absatz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8165C6"/>
    <w:rPr>
      <w:rFonts w:ascii="Lucida Grande" w:hAnsi="Lucida Grande"/>
      <w:sz w:val="18"/>
      <w:szCs w:val="18"/>
    </w:rPr>
  </w:style>
  <w:style w:type="paragraph" w:customStyle="1" w:styleId="01PMHeadline">
    <w:name w:val="01_PM_Headline"/>
    <w:basedOn w:val="Standard"/>
    <w:autoRedefine/>
    <w:qFormat/>
    <w:rsid w:val="00BC6100"/>
    <w:pPr>
      <w:spacing w:before="240" w:after="60"/>
      <w:ind w:right="4223"/>
    </w:pPr>
    <w:rPr>
      <w:rFonts w:ascii="Verdana" w:hAnsi="Verdana" w:cstheme="minorBidi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BC6100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BC6100"/>
    <w:pPr>
      <w:spacing w:line="276" w:lineRule="auto"/>
    </w:pPr>
    <w:rPr>
      <w:rFonts w:cstheme="minorBidi"/>
      <w:color w:val="000000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BC6100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rsid w:val="00F66657"/>
    <w:pPr>
      <w:spacing w:after="120"/>
      <w:ind w:right="4224"/>
      <w:jc w:val="both"/>
    </w:pPr>
    <w:rPr>
      <w:rFonts w:ascii="Verdana" w:hAnsi="Verdana"/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sid w:val="004B6CDA"/>
    <w:rPr>
      <w:rFonts w:ascii="Arial" w:hAnsi="Arial"/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character" w:styleId="Kommentarzeichen">
    <w:name w:val="annotation reference"/>
    <w:basedOn w:val="Absatzstandardschriftart"/>
    <w:rPr>
      <w:sz w:val="16"/>
    </w:rPr>
  </w:style>
  <w:style w:type="paragraph" w:styleId="Kommentartext">
    <w:name w:val="annotation text"/>
    <w:basedOn w:val="Standard"/>
    <w:rPr>
      <w:sz w:val="20"/>
    </w:rPr>
  </w:style>
  <w:style w:type="character" w:styleId="GesichteterLink">
    <w:name w:val="FollowedHyperlink"/>
    <w:basedOn w:val="Absatz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8165C6"/>
    <w:rPr>
      <w:rFonts w:ascii="Lucida Grande" w:hAnsi="Lucida Grande"/>
      <w:sz w:val="18"/>
      <w:szCs w:val="18"/>
    </w:rPr>
  </w:style>
  <w:style w:type="paragraph" w:customStyle="1" w:styleId="01PMHeadline">
    <w:name w:val="01_PM_Headline"/>
    <w:basedOn w:val="Standard"/>
    <w:autoRedefine/>
    <w:qFormat/>
    <w:rsid w:val="00BC6100"/>
    <w:pPr>
      <w:spacing w:before="240" w:after="60"/>
      <w:ind w:right="4223"/>
    </w:pPr>
    <w:rPr>
      <w:rFonts w:ascii="Verdana" w:hAnsi="Verdana" w:cstheme="minorBidi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BC6100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BC6100"/>
    <w:pPr>
      <w:spacing w:line="276" w:lineRule="auto"/>
    </w:pPr>
    <w:rPr>
      <w:rFonts w:cstheme="minorBidi"/>
      <w:color w:val="000000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BC6100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ars.braach@telegaertner.com" TargetMode="External"/><Relationship Id="rId9" Type="http://schemas.openxmlformats.org/officeDocument/2006/relationships/hyperlink" Target="mailto:lars.braach@telegaertner.com" TargetMode="External"/><Relationship Id="rId10" Type="http://schemas.openxmlformats.org/officeDocument/2006/relationships/hyperlink" Target="http://www.pressearbei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4320</Characters>
  <Application>Microsoft Macintosh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SUXES GmbH</Company>
  <LinksUpToDate>false</LinksUpToDate>
  <CharactersWithSpaces>4996</CharactersWithSpaces>
  <SharedDoc>false</SharedDoc>
  <HLinks>
    <vt:vector size="42" baseType="variant">
      <vt:variant>
        <vt:i4>6226043</vt:i4>
      </vt:variant>
      <vt:variant>
        <vt:i4>0</vt:i4>
      </vt:variant>
      <vt:variant>
        <vt:i4>0</vt:i4>
      </vt:variant>
      <vt:variant>
        <vt:i4>5</vt:i4>
      </vt:variant>
      <vt:variant>
        <vt:lpwstr>http://www.pressearbeit.org</vt:lpwstr>
      </vt:variant>
      <vt:variant>
        <vt:lpwstr/>
      </vt:variant>
      <vt:variant>
        <vt:i4>7929955</vt:i4>
      </vt:variant>
      <vt:variant>
        <vt:i4>0</vt:i4>
      </vt:variant>
      <vt:variant>
        <vt:i4>0</vt:i4>
      </vt:variant>
      <vt:variant>
        <vt:i4>5</vt:i4>
      </vt:variant>
      <vt:variant>
        <vt:lpwstr>mailto:lars.braach@telegaertner.com</vt:lpwstr>
      </vt:variant>
      <vt:variant>
        <vt:lpwstr/>
      </vt:variant>
      <vt:variant>
        <vt:i4>1900549</vt:i4>
      </vt:variant>
      <vt:variant>
        <vt:i4>5778</vt:i4>
      </vt:variant>
      <vt:variant>
        <vt:i4>1029</vt:i4>
      </vt:variant>
      <vt:variant>
        <vt:i4>1</vt:i4>
      </vt:variant>
      <vt:variant>
        <vt:lpwstr>34-001 TG_Cat6A-Familie</vt:lpwstr>
      </vt:variant>
      <vt:variant>
        <vt:lpwstr/>
      </vt:variant>
      <vt:variant>
        <vt:i4>7864440</vt:i4>
      </vt:variant>
      <vt:variant>
        <vt:i4>5984</vt:i4>
      </vt:variant>
      <vt:variant>
        <vt:i4>1027</vt:i4>
      </vt:variant>
      <vt:variant>
        <vt:i4>1</vt:i4>
      </vt:variant>
      <vt:variant>
        <vt:lpwstr>LOGOsx</vt:lpwstr>
      </vt:variant>
      <vt:variant>
        <vt:lpwstr/>
      </vt:variant>
      <vt:variant>
        <vt:i4>3604532</vt:i4>
      </vt:variant>
      <vt:variant>
        <vt:i4>5987</vt:i4>
      </vt:variant>
      <vt:variant>
        <vt:i4>1028</vt:i4>
      </vt:variant>
      <vt:variant>
        <vt:i4>1</vt:i4>
      </vt:variant>
      <vt:variant>
        <vt:lpwstr>Logo_4c</vt:lpwstr>
      </vt:variant>
      <vt:variant>
        <vt:lpwstr/>
      </vt:variant>
      <vt:variant>
        <vt:i4>7864440</vt:i4>
      </vt:variant>
      <vt:variant>
        <vt:i4>6134</vt:i4>
      </vt:variant>
      <vt:variant>
        <vt:i4>1025</vt:i4>
      </vt:variant>
      <vt:variant>
        <vt:i4>1</vt:i4>
      </vt:variant>
      <vt:variant>
        <vt:lpwstr>LOGOsx</vt:lpwstr>
      </vt:variant>
      <vt:variant>
        <vt:lpwstr/>
      </vt:variant>
      <vt:variant>
        <vt:i4>3604532</vt:i4>
      </vt:variant>
      <vt:variant>
        <vt:i4>6137</vt:i4>
      </vt:variant>
      <vt:variant>
        <vt:i4>1026</vt:i4>
      </vt:variant>
      <vt:variant>
        <vt:i4>1</vt:i4>
      </vt:variant>
      <vt:variant>
        <vt:lpwstr>Logo_4c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SUXES GmbH, Juergen Fuerst</dc:creator>
  <cp:keywords/>
  <cp:lastModifiedBy>Jürgen Fürst</cp:lastModifiedBy>
  <cp:revision>26</cp:revision>
  <cp:lastPrinted>2011-05-25T14:12:00Z</cp:lastPrinted>
  <dcterms:created xsi:type="dcterms:W3CDTF">2011-05-09T16:26:00Z</dcterms:created>
  <dcterms:modified xsi:type="dcterms:W3CDTF">2011-05-25T14:13:00Z</dcterms:modified>
</cp:coreProperties>
</file>