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7E6A58" w:rsidRDefault="002C76E2" w:rsidP="00622C2E">
      <w:pPr>
        <w:pStyle w:val="Subhead"/>
        <w:jc w:val="left"/>
      </w:pPr>
      <w:r>
        <w:t xml:space="preserve">Piepenbrock </w:t>
      </w:r>
      <w:r w:rsidR="001344A5">
        <w:t xml:space="preserve">reicht </w:t>
      </w:r>
      <w:r>
        <w:t>Rückzahlung aus AMS-Bau-Zertifizierung</w:t>
      </w:r>
      <w:r w:rsidR="001344A5">
        <w:t xml:space="preserve"> weiter</w:t>
      </w:r>
    </w:p>
    <w:p w:rsidR="00D168BF" w:rsidRPr="002C76E2" w:rsidRDefault="00B9494D" w:rsidP="00622C2E">
      <w:pPr>
        <w:pStyle w:val="berschrift1"/>
        <w:jc w:val="left"/>
      </w:pPr>
      <w:r>
        <w:rPr>
          <w:szCs w:val="36"/>
        </w:rPr>
        <w:t>Kindergärten</w:t>
      </w:r>
      <w:r w:rsidR="002C76E2">
        <w:rPr>
          <w:szCs w:val="36"/>
        </w:rPr>
        <w:t xml:space="preserve"> freu</w:t>
      </w:r>
      <w:r>
        <w:rPr>
          <w:szCs w:val="36"/>
        </w:rPr>
        <w:t>t</w:t>
      </w:r>
      <w:r w:rsidR="002C76E2">
        <w:rPr>
          <w:szCs w:val="36"/>
        </w:rPr>
        <w:t>en</w:t>
      </w:r>
      <w:r w:rsidR="002C76E2">
        <w:t xml:space="preserve"> sich über Spende</w:t>
      </w:r>
    </w:p>
    <w:p w:rsidR="002C76E2" w:rsidRPr="00C5530B" w:rsidRDefault="00D168BF" w:rsidP="00D168BF">
      <w:pPr>
        <w:rPr>
          <w:b/>
        </w:rPr>
      </w:pPr>
      <w:r>
        <w:rPr>
          <w:b/>
        </w:rPr>
        <w:t>(</w:t>
      </w:r>
      <w:r w:rsidR="0034048D">
        <w:rPr>
          <w:b/>
        </w:rPr>
        <w:t>Dortmund</w:t>
      </w:r>
      <w:r>
        <w:rPr>
          <w:b/>
        </w:rPr>
        <w:t xml:space="preserve">, </w:t>
      </w:r>
      <w:r w:rsidR="00E02406">
        <w:rPr>
          <w:b/>
        </w:rPr>
        <w:t>27.11.2015</w:t>
      </w:r>
      <w:r>
        <w:rPr>
          <w:b/>
        </w:rPr>
        <w:t xml:space="preserve">) </w:t>
      </w:r>
      <w:r w:rsidR="00DD0E6B">
        <w:rPr>
          <w:b/>
        </w:rPr>
        <w:t xml:space="preserve">Die Dortmunder Piepenbrock-Niederlassung </w:t>
      </w:r>
      <w:r w:rsidR="001B0700">
        <w:rPr>
          <w:b/>
        </w:rPr>
        <w:t>spendete 3000 </w:t>
      </w:r>
      <w:r w:rsidR="00DD0E6B">
        <w:rPr>
          <w:b/>
        </w:rPr>
        <w:t xml:space="preserve">Euro für zwei </w:t>
      </w:r>
      <w:r w:rsidR="001B0700">
        <w:rPr>
          <w:b/>
        </w:rPr>
        <w:t xml:space="preserve">Kindertagesstätten </w:t>
      </w:r>
      <w:r w:rsidR="00E02406">
        <w:rPr>
          <w:b/>
        </w:rPr>
        <w:t>in ihrer Region</w:t>
      </w:r>
      <w:r w:rsidR="00DD0E6B">
        <w:rPr>
          <w:b/>
        </w:rPr>
        <w:t xml:space="preserve">. Der Betrag </w:t>
      </w:r>
      <w:r w:rsidR="00C5530B">
        <w:rPr>
          <w:b/>
        </w:rPr>
        <w:t>ent</w:t>
      </w:r>
      <w:r w:rsidR="001344A5">
        <w:rPr>
          <w:b/>
        </w:rPr>
        <w:t xml:space="preserve">stammt </w:t>
      </w:r>
      <w:r w:rsidR="00DD0E6B">
        <w:rPr>
          <w:b/>
        </w:rPr>
        <w:t xml:space="preserve">einer </w:t>
      </w:r>
      <w:r w:rsidR="001344A5">
        <w:rPr>
          <w:b/>
        </w:rPr>
        <w:t xml:space="preserve">Rückzahlung, die der Gebäudedienstleister für ein gutes Ergebnis bei der </w:t>
      </w:r>
      <w:r w:rsidR="006E1D6F">
        <w:rPr>
          <w:b/>
        </w:rPr>
        <w:t>Rez</w:t>
      </w:r>
      <w:r w:rsidR="001344A5">
        <w:rPr>
          <w:b/>
        </w:rPr>
        <w:t xml:space="preserve">ertifizierung seines </w:t>
      </w:r>
      <w:r w:rsidR="00DD0E6B">
        <w:rPr>
          <w:b/>
        </w:rPr>
        <w:t>Arbei</w:t>
      </w:r>
      <w:r w:rsidR="001344A5">
        <w:rPr>
          <w:b/>
        </w:rPr>
        <w:t>tsschutzmanagements erhalten hatte</w:t>
      </w:r>
      <w:r w:rsidR="00DD0E6B">
        <w:rPr>
          <w:b/>
        </w:rPr>
        <w:t>.</w:t>
      </w:r>
    </w:p>
    <w:p w:rsidR="001B0700" w:rsidRDefault="001B0700" w:rsidP="00D168BF"/>
    <w:p w:rsidR="00320206" w:rsidRDefault="001B0700" w:rsidP="00D168BF">
      <w:r>
        <w:t>Die „</w:t>
      </w:r>
      <w:r w:rsidR="00E87CA0">
        <w:t xml:space="preserve">AWO </w:t>
      </w:r>
      <w:r>
        <w:t xml:space="preserve">Rasselbande“ </w:t>
      </w:r>
      <w:r w:rsidR="00E87CA0">
        <w:t xml:space="preserve">in Unna </w:t>
      </w:r>
      <w:r>
        <w:t xml:space="preserve">freute sich genauso wie „St. </w:t>
      </w:r>
      <w:proofErr w:type="spellStart"/>
      <w:r>
        <w:t>Libori</w:t>
      </w:r>
      <w:r w:rsidR="00B9494D">
        <w:t>us</w:t>
      </w:r>
      <w:proofErr w:type="spellEnd"/>
      <w:r>
        <w:t xml:space="preserve">“ </w:t>
      </w:r>
      <w:r w:rsidR="00E87CA0">
        <w:t xml:space="preserve">in Dortmund </w:t>
      </w:r>
      <w:r>
        <w:t xml:space="preserve">über </w:t>
      </w:r>
      <w:r w:rsidR="00AD2476">
        <w:t>eine Spende</w:t>
      </w:r>
      <w:r>
        <w:t xml:space="preserve">: Piepenbrock </w:t>
      </w:r>
      <w:r w:rsidR="00AD2476">
        <w:t>übermittelte</w:t>
      </w:r>
      <w:r>
        <w:t xml:space="preserve"> jeweils 1500 Euro </w:t>
      </w:r>
      <w:r w:rsidR="00B9494D">
        <w:t>an die beiden Kindergä</w:t>
      </w:r>
      <w:bookmarkStart w:id="0" w:name="_GoBack"/>
      <w:bookmarkEnd w:id="0"/>
      <w:r w:rsidR="00B9494D">
        <w:t>rten</w:t>
      </w:r>
      <w:r>
        <w:t xml:space="preserve">. Der Betrag war bei </w:t>
      </w:r>
      <w:r w:rsidR="002B2F06">
        <w:t xml:space="preserve">dem Gebäudedienstleister </w:t>
      </w:r>
      <w:r>
        <w:t xml:space="preserve">eingegangen, nachdem </w:t>
      </w:r>
      <w:r w:rsidR="002B2F06">
        <w:t xml:space="preserve">dessen </w:t>
      </w:r>
      <w:r w:rsidR="00486AB3">
        <w:t xml:space="preserve">Niederlassung eine Zertifizierung durch die Berufsgenossenschaft Bau </w:t>
      </w:r>
      <w:r w:rsidR="00320206">
        <w:t>(BG</w:t>
      </w:r>
      <w:r w:rsidR="00C47693">
        <w:t xml:space="preserve"> Bau</w:t>
      </w:r>
      <w:r w:rsidR="00320206">
        <w:t xml:space="preserve">) </w:t>
      </w:r>
      <w:r w:rsidR="00486AB3">
        <w:t xml:space="preserve">erfolgreich </w:t>
      </w:r>
      <w:r w:rsidR="0034048D">
        <w:t xml:space="preserve">absolviert </w:t>
      </w:r>
      <w:r w:rsidR="00486AB3">
        <w:t xml:space="preserve">hatte. Konkret ging es um den Arbeitsschutz und die Organisation von Themen wie </w:t>
      </w:r>
      <w:r w:rsidR="00320206">
        <w:t>„</w:t>
      </w:r>
      <w:r w:rsidR="00486AB3">
        <w:t>Erfassung der Ausfalltage</w:t>
      </w:r>
      <w:r w:rsidR="00320206">
        <w:t>“</w:t>
      </w:r>
      <w:r w:rsidR="00486AB3">
        <w:t xml:space="preserve">, </w:t>
      </w:r>
      <w:r w:rsidR="00320206">
        <w:t>„</w:t>
      </w:r>
      <w:r w:rsidR="00486AB3">
        <w:t>Pflichtenübertragung</w:t>
      </w:r>
      <w:r w:rsidR="00320206">
        <w:t>“</w:t>
      </w:r>
      <w:r w:rsidR="00486AB3">
        <w:t xml:space="preserve"> oder </w:t>
      </w:r>
      <w:r w:rsidR="00320206">
        <w:t>„</w:t>
      </w:r>
      <w:r w:rsidR="00486AB3">
        <w:t>Bestellung der Sicherheitsbeauftragten</w:t>
      </w:r>
      <w:r w:rsidR="00320206">
        <w:t>“</w:t>
      </w:r>
      <w:r w:rsidR="00486AB3">
        <w:t>.</w:t>
      </w:r>
      <w:r w:rsidR="00E87CA0">
        <w:t xml:space="preserve"> Der Weg zur erfolgreichen Auszeichnung war </w:t>
      </w:r>
      <w:r w:rsidR="00C47693">
        <w:t>aufwändig</w:t>
      </w:r>
      <w:r w:rsidR="00E87CA0">
        <w:t>, aber letzten Endes von Erfolg gekrönt.</w:t>
      </w:r>
    </w:p>
    <w:p w:rsidR="00DD5CC0" w:rsidRDefault="00320206" w:rsidP="00320206">
      <w:pPr>
        <w:pStyle w:val="berschrift3"/>
      </w:pPr>
      <w:r>
        <w:t>Aufwand lohnte sich</w:t>
      </w:r>
    </w:p>
    <w:p w:rsidR="00320206" w:rsidRDefault="00486AB3" w:rsidP="00D168BF">
      <w:r>
        <w:t xml:space="preserve">Corinna Pangerl </w:t>
      </w:r>
      <w:r w:rsidR="00320206">
        <w:t xml:space="preserve">ist </w:t>
      </w:r>
      <w:r>
        <w:t xml:space="preserve">Teamleiterin der Lohnbuchhaltung </w:t>
      </w:r>
      <w:r w:rsidR="00C47693">
        <w:t>bei Piepenbrock Dortmund</w:t>
      </w:r>
      <w:r w:rsidR="00E87CA0">
        <w:t>.</w:t>
      </w:r>
      <w:r>
        <w:t xml:space="preserve"> </w:t>
      </w:r>
      <w:r w:rsidR="00E87CA0">
        <w:t xml:space="preserve">In Ihrer Funktion </w:t>
      </w:r>
      <w:r w:rsidR="00B9494D">
        <w:t xml:space="preserve">als Qualitätsmanagementkoordinatorin </w:t>
      </w:r>
      <w:r w:rsidR="000A1E59">
        <w:t xml:space="preserve">verantwortet </w:t>
      </w:r>
      <w:r w:rsidR="00E87CA0">
        <w:t xml:space="preserve">sie </w:t>
      </w:r>
      <w:r>
        <w:t>auch</w:t>
      </w:r>
      <w:r w:rsidR="00C47693">
        <w:t xml:space="preserve"> </w:t>
      </w:r>
      <w:r w:rsidR="00DD5CC0">
        <w:t xml:space="preserve">das Thema </w:t>
      </w:r>
      <w:r>
        <w:t>Arbeitsschutz</w:t>
      </w:r>
      <w:r w:rsidR="00DD5CC0">
        <w:t xml:space="preserve"> – und somit dessen Zertifizierung</w:t>
      </w:r>
      <w:r w:rsidR="00E87CA0">
        <w:t xml:space="preserve"> durch die Berufsgenossenschaft</w:t>
      </w:r>
      <w:r>
        <w:t xml:space="preserve">. „Um </w:t>
      </w:r>
      <w:r w:rsidR="00DD5CC0">
        <w:t xml:space="preserve">diese </w:t>
      </w:r>
      <w:r>
        <w:t xml:space="preserve">zu </w:t>
      </w:r>
      <w:r w:rsidR="00D46CB8">
        <w:t>bestehen</w:t>
      </w:r>
      <w:r>
        <w:t xml:space="preserve">, müssen wir </w:t>
      </w:r>
      <w:r w:rsidR="00DD5CC0">
        <w:t xml:space="preserve">alle </w:t>
      </w:r>
      <w:r w:rsidR="00B9494D">
        <w:t>drei</w:t>
      </w:r>
      <w:r w:rsidR="00DD5CC0">
        <w:t xml:space="preserve"> Jahre </w:t>
      </w:r>
      <w:r w:rsidR="00320206">
        <w:t xml:space="preserve">ein </w:t>
      </w:r>
      <w:r>
        <w:t xml:space="preserve">Audit </w:t>
      </w:r>
      <w:r w:rsidR="00D46CB8">
        <w:t xml:space="preserve">erfolgreich </w:t>
      </w:r>
      <w:r>
        <w:t xml:space="preserve">absolvieren, das aus elf </w:t>
      </w:r>
      <w:r w:rsidR="00186A95">
        <w:t>Aufgaben</w:t>
      </w:r>
      <w:r>
        <w:t xml:space="preserve"> mit unterschiedlichen </w:t>
      </w:r>
      <w:r w:rsidRPr="00B86E98">
        <w:t>Schwerpunkten besteht</w:t>
      </w:r>
      <w:r>
        <w:t xml:space="preserve">“, erklärt sie. </w:t>
      </w:r>
      <w:r w:rsidR="000A1E59">
        <w:t>D</w:t>
      </w:r>
      <w:r w:rsidR="00DD5CC0">
        <w:t xml:space="preserve">ie Dortmunder Niederlassung </w:t>
      </w:r>
      <w:r w:rsidR="008F71B5">
        <w:t xml:space="preserve">erhielt </w:t>
      </w:r>
      <w:r w:rsidR="00E87CA0">
        <w:t xml:space="preserve">die </w:t>
      </w:r>
      <w:r>
        <w:t>offizielle Bescheinigung der BG Bau</w:t>
      </w:r>
      <w:r w:rsidR="008F71B5" w:rsidRPr="008F71B5">
        <w:t xml:space="preserve"> </w:t>
      </w:r>
      <w:r w:rsidR="008F71B5">
        <w:t xml:space="preserve">bereits zum </w:t>
      </w:r>
      <w:r w:rsidR="00B9494D">
        <w:t>zweiten</w:t>
      </w:r>
      <w:r w:rsidR="008F71B5">
        <w:t xml:space="preserve"> Mal in Folge. Das </w:t>
      </w:r>
      <w:r w:rsidR="00186A95">
        <w:t>Dokument</w:t>
      </w:r>
      <w:r w:rsidR="008F71B5">
        <w:t xml:space="preserve"> bestätigt</w:t>
      </w:r>
      <w:r>
        <w:t xml:space="preserve">, dass </w:t>
      </w:r>
      <w:r w:rsidR="008F71B5">
        <w:t xml:space="preserve">Piepenbrock die </w:t>
      </w:r>
      <w:r>
        <w:t xml:space="preserve">Anforderungen an einen systematischen und wirksamen Arbeitsschutz auf Basis des </w:t>
      </w:r>
      <w:r w:rsidR="00DD5CC0">
        <w:t xml:space="preserve">Arbeitsmanagementsystems </w:t>
      </w:r>
      <w:r>
        <w:t xml:space="preserve"> B</w:t>
      </w:r>
      <w:r w:rsidR="00D46CB8">
        <w:t>AU</w:t>
      </w:r>
      <w:r>
        <w:t xml:space="preserve"> </w:t>
      </w:r>
      <w:r w:rsidR="00AD2476">
        <w:t xml:space="preserve">(AMS BAU) </w:t>
      </w:r>
      <w:r>
        <w:t>erfüllt</w:t>
      </w:r>
      <w:r w:rsidR="00DD5CC0">
        <w:t xml:space="preserve">. „Weil </w:t>
      </w:r>
      <w:r w:rsidR="00B9494D">
        <w:t xml:space="preserve">wir die </w:t>
      </w:r>
      <w:proofErr w:type="spellStart"/>
      <w:r w:rsidR="00B9494D">
        <w:t>Rezertifizierung</w:t>
      </w:r>
      <w:proofErr w:type="spellEnd"/>
      <w:r w:rsidR="00B9494D">
        <w:t xml:space="preserve"> geschafft haben,</w:t>
      </w:r>
      <w:r w:rsidR="00DD5CC0">
        <w:t xml:space="preserve"> </w:t>
      </w:r>
      <w:r w:rsidR="00B9494D">
        <w:t xml:space="preserve">hat uns die Berufsgenossenschaft </w:t>
      </w:r>
      <w:r w:rsidR="00DD5CC0">
        <w:t xml:space="preserve">außerdem 3000 Euro </w:t>
      </w:r>
      <w:r w:rsidR="00B9494D">
        <w:t>zurückgezahlt</w:t>
      </w:r>
      <w:r>
        <w:t>“</w:t>
      </w:r>
      <w:r w:rsidR="00DD5CC0">
        <w:t>, fügt</w:t>
      </w:r>
      <w:r w:rsidR="00320206">
        <w:t xml:space="preserve"> </w:t>
      </w:r>
      <w:r>
        <w:t xml:space="preserve">Pangerl </w:t>
      </w:r>
      <w:r w:rsidR="00DD5CC0">
        <w:t xml:space="preserve">hinzu. </w:t>
      </w:r>
      <w:r w:rsidR="00D46CB8">
        <w:t xml:space="preserve">Dieses Geld sollte für den guten Zweck eingesetzt werden. Die Wahl fiel auf die beiden </w:t>
      </w:r>
      <w:r w:rsidR="00B9494D">
        <w:t xml:space="preserve">Kindergärten </w:t>
      </w:r>
      <w:r w:rsidR="00D46CB8">
        <w:t>in Dortmund und Unna.</w:t>
      </w:r>
    </w:p>
    <w:p w:rsidR="00320206" w:rsidRDefault="00320206" w:rsidP="00320206">
      <w:pPr>
        <w:pStyle w:val="berschrift3"/>
      </w:pPr>
      <w:r>
        <w:lastRenderedPageBreak/>
        <w:t>Scheckübergabe an leuchtende Kinderaugen</w:t>
      </w:r>
    </w:p>
    <w:p w:rsidR="00D168BF" w:rsidRDefault="00320206" w:rsidP="00D168BF">
      <w:r>
        <w:t>Die Teamleiterin u</w:t>
      </w:r>
      <w:r w:rsidR="00DD5CC0">
        <w:t xml:space="preserve">nd ihre Kollegin Alicja Hein, die als Objektbetreuerin für die operative Umsetzung der Systemvorgaben zuständig </w:t>
      </w:r>
      <w:r w:rsidR="008F71B5">
        <w:t>ist</w:t>
      </w:r>
      <w:r w:rsidR="00DD5CC0">
        <w:t xml:space="preserve">, hatten den Großteil der Arbeit </w:t>
      </w:r>
      <w:r w:rsidR="00D46CB8">
        <w:t xml:space="preserve">bei der Auditierung </w:t>
      </w:r>
      <w:r w:rsidR="00DD5CC0">
        <w:t xml:space="preserve">geleistet. Deshalb waren Sie </w:t>
      </w:r>
      <w:r w:rsidR="008F71B5">
        <w:t xml:space="preserve">wie </w:t>
      </w:r>
      <w:r w:rsidR="00DD5CC0">
        <w:t xml:space="preserve">Niederlassungsleiter Heiko Kalis persönlich vor Ort, als die Spenden feierlich an die Kindertagesstätten überreicht wurden. </w:t>
      </w:r>
      <w:r w:rsidR="00D46CB8">
        <w:t>Letzterer</w:t>
      </w:r>
      <w:r w:rsidR="00DD5CC0">
        <w:t xml:space="preserve"> </w:t>
      </w:r>
      <w:r w:rsidR="00E87CA0">
        <w:t>unterstrich: „Piepenbrock ist ein Unternehmen, bei dem das Thema Nachhaltigkeit eine große Rolle spielt</w:t>
      </w:r>
      <w:r w:rsidR="008F71B5">
        <w:t xml:space="preserve">. Diese Aktion, bei der Arbeitsschutz und soziales </w:t>
      </w:r>
      <w:r w:rsidR="00E87CA0">
        <w:t xml:space="preserve">Engagement </w:t>
      </w:r>
      <w:r w:rsidR="008F71B5">
        <w:t xml:space="preserve">ineinandergreifen, </w:t>
      </w:r>
      <w:r w:rsidR="00E87CA0">
        <w:t>zeigt</w:t>
      </w:r>
      <w:r w:rsidR="008F71B5">
        <w:t xml:space="preserve"> das beispielhaft</w:t>
      </w:r>
      <w:r w:rsidR="00E87CA0">
        <w:t>. Außerdem fordern immer mehr Kunden systematische Arbeitsschutzmaßnahmen von ihren Dienstleistern ein.“ Ein angenehmer Nebeneffekt sei, dass j</w:t>
      </w:r>
      <w:r w:rsidR="00D46CB8">
        <w:t>ede Auditierung nach AMS BAU</w:t>
      </w:r>
      <w:r w:rsidR="00E87CA0">
        <w:t xml:space="preserve"> wieder</w:t>
      </w:r>
      <w:r w:rsidR="00AD2476">
        <w:t>um interne Lernprozesse anstoße;</w:t>
      </w:r>
      <w:r w:rsidR="00E87CA0">
        <w:t xml:space="preserve"> </w:t>
      </w:r>
      <w:r w:rsidR="00D46CB8">
        <w:t>wenn</w:t>
      </w:r>
      <w:r w:rsidR="00E87CA0">
        <w:t xml:space="preserve"> zum Beispiel </w:t>
      </w:r>
      <w:r>
        <w:t xml:space="preserve">Unfälle auf den Arbeitswegen </w:t>
      </w:r>
      <w:r w:rsidR="008F71B5">
        <w:t xml:space="preserve">vermieden werden, könne </w:t>
      </w:r>
      <w:r>
        <w:t xml:space="preserve">der Krankenstand verringert werden. </w:t>
      </w:r>
      <w:r w:rsidR="00E87CA0">
        <w:t xml:space="preserve">So </w:t>
      </w:r>
      <w:r>
        <w:t xml:space="preserve">freuten </w:t>
      </w:r>
      <w:r w:rsidR="00E87CA0">
        <w:t xml:space="preserve">sich </w:t>
      </w:r>
      <w:r>
        <w:t xml:space="preserve">alle Beteiligten </w:t>
      </w:r>
      <w:r w:rsidR="00E87CA0">
        <w:t>über den Erfolg</w:t>
      </w:r>
      <w:r>
        <w:t>: Besonders</w:t>
      </w:r>
      <w:r w:rsidR="00E87CA0">
        <w:t xml:space="preserve"> </w:t>
      </w:r>
      <w:r>
        <w:t xml:space="preserve">leuchteten </w:t>
      </w:r>
      <w:r w:rsidR="00E87CA0">
        <w:t xml:space="preserve">die </w:t>
      </w:r>
      <w:r>
        <w:t xml:space="preserve">Augen der </w:t>
      </w:r>
      <w:r w:rsidR="00E87CA0">
        <w:t xml:space="preserve">Kinder der begünstigten Kitas. Das Geld soll nämlich für </w:t>
      </w:r>
      <w:r w:rsidR="00B9494D">
        <w:t xml:space="preserve">die Gestaltung der Außenbereich verwendet </w:t>
      </w:r>
      <w:r w:rsidR="00E87CA0">
        <w:t>werden</w:t>
      </w:r>
      <w:r w:rsidR="00B9494D">
        <w:t>, zum Beispiel in neue Turnstangen und Bänke</w:t>
      </w:r>
      <w:r w:rsidR="00E87CA0">
        <w:t>.</w:t>
      </w:r>
      <w:r w:rsidR="00B9494D">
        <w:t xml:space="preserve"> </w:t>
      </w:r>
    </w:p>
    <w:p w:rsidR="00470FAF" w:rsidRDefault="00470FAF" w:rsidP="00470FAF">
      <w:pPr>
        <w:pStyle w:val="berschrift4"/>
      </w:pPr>
      <w:r>
        <w:t>Über Piepenbrock</w:t>
      </w:r>
    </w:p>
    <w:p w:rsidR="00470FAF" w:rsidRDefault="00470FAF" w:rsidP="00470FAF">
      <w:r w:rsidRPr="00633F24">
        <w:t xml:space="preserve">Die Piepenbrock Unternehmensgruppe ist ein seit 1913 inhabergeführtes Familienunternehmen – heute in der vierten Generation. Piepenbrock entlastet seine Kunden durch ein breites Dienstleistungsspektrum, beispielsweise in den </w:t>
      </w:r>
      <w:r>
        <w:t>Geschäftsb</w:t>
      </w:r>
      <w:r w:rsidRPr="00633F24">
        <w:t>ereichen Facility Management, Gebäudereinigung, Sicherheit und Instandhaltung. Die Tochterunternehmen LoeschPack und Hastamat sind im Verpackungsmaschinenbau, Planol in der Chemieproduktion erfolgreich. Mit rund 800 Standorten und 70 Niederlassungen sowie 27 000 Mitarbeitern ist das Unternehmen ein zuverlässiger Partner.</w:t>
      </w:r>
      <w:r>
        <w:t xml:space="preserve"> Das Unternehmen </w:t>
      </w:r>
      <w:r w:rsidRPr="00633F24">
        <w:t>steht für nachhaltiges Handeln</w:t>
      </w:r>
      <w:r>
        <w:t>, wie es beispielsweise mit dem Umweltprogramm „Piepenbrock Goes Green“ und der engen Zusammenarbeit mit dem Kinderhilfswerk Plan International Deutschland e. V.</w:t>
      </w:r>
      <w:r w:rsidRPr="00224AC0">
        <w:t xml:space="preserve"> </w:t>
      </w:r>
      <w:r>
        <w:t>zeigt. Seit Anfang 2014 trägt Piepenbrock d</w:t>
      </w:r>
      <w:r w:rsidRPr="00D475D7">
        <w:t xml:space="preserve">as Siegel „Gesicherte Nachhaltigkeit“ </w:t>
      </w:r>
      <w:r>
        <w:t>des D</w:t>
      </w:r>
      <w:r w:rsidRPr="00D475D7">
        <w:t>eutsche</w:t>
      </w:r>
      <w:r>
        <w:t>n</w:t>
      </w:r>
      <w:r w:rsidRPr="00D475D7">
        <w:t xml:space="preserve"> private</w:t>
      </w:r>
      <w:r>
        <w:t>n</w:t>
      </w:r>
      <w:r w:rsidRPr="00D475D7">
        <w:t xml:space="preserve"> Institut</w:t>
      </w:r>
      <w:r>
        <w:t>s</w:t>
      </w:r>
      <w:r w:rsidRPr="00D475D7">
        <w:t xml:space="preserve"> für Nachhaltigkeit und Ökonomie.</w:t>
      </w:r>
    </w:p>
    <w:p w:rsidR="00470FAF" w:rsidRPr="00CC4A03" w:rsidRDefault="00470FAF" w:rsidP="00470FAF">
      <w:pPr>
        <w:rPr>
          <w:rFonts w:cs="Arial"/>
        </w:rPr>
      </w:pPr>
    </w:p>
    <w:p w:rsidR="00470FAF" w:rsidRPr="00CC4A03" w:rsidRDefault="00470FAF" w:rsidP="00470FAF">
      <w:pPr>
        <w:outlineLvl w:val="0"/>
        <w:rPr>
          <w:rFonts w:cs="Arial"/>
        </w:rPr>
      </w:pPr>
      <w:r>
        <w:rPr>
          <w:rFonts w:cs="Arial"/>
        </w:rPr>
        <w:t>Erfahren Sie mehr über Piepenbrock:</w:t>
      </w:r>
      <w:r w:rsidRPr="00CC4A03">
        <w:rPr>
          <w:rFonts w:cs="Arial"/>
        </w:rPr>
        <w:t xml:space="preserve"> </w:t>
      </w:r>
    </w:p>
    <w:p w:rsidR="00470FAF" w:rsidRPr="00CC4A03" w:rsidRDefault="00D82C2F" w:rsidP="00470FAF">
      <w:pPr>
        <w:rPr>
          <w:rFonts w:cs="Arial"/>
          <w:b/>
          <w:color w:val="80197F"/>
        </w:rPr>
      </w:pPr>
      <w:hyperlink r:id="rId8" w:history="1">
        <w:r w:rsidR="00470FAF" w:rsidRPr="00CC4A03">
          <w:rPr>
            <w:rStyle w:val="Hyperlink"/>
            <w:b/>
            <w:color w:val="80197F"/>
          </w:rPr>
          <w:t>www.piepenbrock.de</w:t>
        </w:r>
      </w:hyperlink>
    </w:p>
    <w:p w:rsidR="00470FAF" w:rsidRPr="00C51219" w:rsidRDefault="00470FAF" w:rsidP="00470FAF">
      <w:pPr>
        <w:rPr>
          <w:rFonts w:cs="Arial"/>
          <w:b/>
        </w:rPr>
      </w:pPr>
    </w:p>
    <w:p w:rsidR="00470FAF" w:rsidRDefault="00470FAF" w:rsidP="00470FAF">
      <w:pPr>
        <w:rPr>
          <w:rFonts w:cs="Arial"/>
        </w:rPr>
      </w:pPr>
      <w:r>
        <w:rPr>
          <w:rFonts w:cs="Arial"/>
        </w:rPr>
        <w:t>Oder besuchen Sie uns in den Sozialen Medien</w:t>
      </w:r>
    </w:p>
    <w:p w:rsidR="00622C2E" w:rsidRPr="00622C2E" w:rsidRDefault="00D82C2F" w:rsidP="00470FAF">
      <w:pPr>
        <w:rPr>
          <w:rFonts w:cs="Arial"/>
          <w:b/>
          <w:color w:val="80197F"/>
          <w:szCs w:val="20"/>
          <w:bdr w:val="none" w:sz="0" w:space="0" w:color="auto" w:frame="1"/>
        </w:rPr>
      </w:pPr>
      <w:hyperlink r:id="rId9" w:history="1">
        <w:r w:rsidR="00470FAF" w:rsidRPr="00622C2E">
          <w:rPr>
            <w:rStyle w:val="Hyperlink"/>
            <w:b/>
            <w:color w:val="80197F"/>
          </w:rPr>
          <w:t>www.piepenbrock.de/socialmedia</w:t>
        </w:r>
      </w:hyperlink>
    </w:p>
    <w:sectPr w:rsidR="00622C2E" w:rsidRPr="00622C2E"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6A" w:rsidRDefault="003B3A6A" w:rsidP="005656FB">
      <w:pPr>
        <w:spacing w:line="240" w:lineRule="auto"/>
      </w:pPr>
      <w:r>
        <w:separator/>
      </w:r>
    </w:p>
  </w:endnote>
  <w:endnote w:type="continuationSeparator" w:id="0">
    <w:p w:rsidR="003B3A6A" w:rsidRDefault="003B3A6A"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D82C2F">
      <w:rPr>
        <w:b/>
        <w:noProof/>
        <w:color w:val="F29400"/>
        <w:sz w:val="16"/>
        <w:szCs w:val="16"/>
      </w:rPr>
      <w:t>3</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D82C2F">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6A" w:rsidRDefault="003B3A6A" w:rsidP="005656FB">
      <w:pPr>
        <w:spacing w:line="240" w:lineRule="auto"/>
      </w:pPr>
      <w:r>
        <w:separator/>
      </w:r>
    </w:p>
  </w:footnote>
  <w:footnote w:type="continuationSeparator" w:id="0">
    <w:p w:rsidR="003B3A6A" w:rsidRDefault="003B3A6A"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82C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7E6A58" w:rsidP="00B0220F">
    <w:pPr>
      <w:pStyle w:val="Kopfzeile"/>
      <w:tabs>
        <w:tab w:val="clear" w:pos="4536"/>
        <w:tab w:val="clear" w:pos="9072"/>
        <w:tab w:val="right" w:pos="6660"/>
      </w:tabs>
    </w:pPr>
  </w:p>
  <w:p w:rsidR="007E6A58" w:rsidRDefault="00622C2E"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53F29BB0" wp14:editId="1D4BA387">
              <wp:simplePos x="0" y="0"/>
              <wp:positionH relativeFrom="page">
                <wp:posOffset>4972050</wp:posOffset>
              </wp:positionH>
              <wp:positionV relativeFrom="page">
                <wp:posOffset>657860</wp:posOffset>
              </wp:positionV>
              <wp:extent cx="2400300" cy="5181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1.5pt;margin-top:51.8pt;width:189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AQ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622C2E"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79CD3DCB" wp14:editId="51C88716">
              <wp:simplePos x="0" y="0"/>
              <wp:positionH relativeFrom="page">
                <wp:posOffset>4993640</wp:posOffset>
              </wp:positionH>
              <wp:positionV relativeFrom="page">
                <wp:posOffset>1038860</wp:posOffset>
              </wp:positionV>
              <wp:extent cx="2388870" cy="1257300"/>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607938" w:rsidP="00895C6F">
                          <w:pPr>
                            <w:spacing w:line="240" w:lineRule="auto"/>
                            <w:ind w:right="-284"/>
                            <w:rPr>
                              <w:rFonts w:cs="Arial"/>
                              <w:i/>
                              <w:color w:val="4D4D4D"/>
                              <w:sz w:val="16"/>
                              <w:szCs w:val="16"/>
                            </w:rPr>
                          </w:pPr>
                          <w:r>
                            <w:rPr>
                              <w:rFonts w:cs="Arial"/>
                              <w:color w:val="4D4D4D"/>
                              <w:sz w:val="16"/>
                              <w:szCs w:val="16"/>
                            </w:rPr>
                            <w:t>23</w:t>
                          </w:r>
                          <w:r w:rsidR="007E6A58" w:rsidRPr="00BF0DDF">
                            <w:rPr>
                              <w:rFonts w:cs="Arial"/>
                              <w:color w:val="4D4D4D"/>
                              <w:sz w:val="16"/>
                              <w:szCs w:val="16"/>
                            </w:rPr>
                            <w:t>/20</w:t>
                          </w:r>
                          <w:r>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07938" w:rsidP="00895C6F">
                          <w:pPr>
                            <w:spacing w:line="240" w:lineRule="auto"/>
                            <w:jc w:val="left"/>
                            <w:rPr>
                              <w:rFonts w:cs="Arial"/>
                              <w:color w:val="4D4D4D"/>
                              <w:sz w:val="16"/>
                              <w:szCs w:val="16"/>
                            </w:rPr>
                          </w:pPr>
                          <w:r>
                            <w:rPr>
                              <w:rFonts w:cs="Arial"/>
                              <w:color w:val="4D4D4D"/>
                              <w:sz w:val="16"/>
                              <w:szCs w:val="16"/>
                            </w:rPr>
                            <w:t>Kindergärten freuten sich über Spende</w:t>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607938" w:rsidP="00895C6F">
                    <w:pPr>
                      <w:spacing w:line="240" w:lineRule="auto"/>
                      <w:ind w:right="-284"/>
                      <w:rPr>
                        <w:rFonts w:cs="Arial"/>
                        <w:i/>
                        <w:color w:val="4D4D4D"/>
                        <w:sz w:val="16"/>
                        <w:szCs w:val="16"/>
                      </w:rPr>
                    </w:pPr>
                    <w:r>
                      <w:rPr>
                        <w:rFonts w:cs="Arial"/>
                        <w:color w:val="4D4D4D"/>
                        <w:sz w:val="16"/>
                        <w:szCs w:val="16"/>
                      </w:rPr>
                      <w:t>23</w:t>
                    </w:r>
                    <w:r w:rsidR="007E6A58" w:rsidRPr="00BF0DDF">
                      <w:rPr>
                        <w:rFonts w:cs="Arial"/>
                        <w:color w:val="4D4D4D"/>
                        <w:sz w:val="16"/>
                        <w:szCs w:val="16"/>
                      </w:rPr>
                      <w:t>/20</w:t>
                    </w:r>
                    <w:r>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07938" w:rsidP="00895C6F">
                    <w:pPr>
                      <w:spacing w:line="240" w:lineRule="auto"/>
                      <w:jc w:val="left"/>
                      <w:rPr>
                        <w:rFonts w:cs="Arial"/>
                        <w:color w:val="4D4D4D"/>
                        <w:sz w:val="16"/>
                        <w:szCs w:val="16"/>
                      </w:rPr>
                    </w:pPr>
                    <w:r>
                      <w:rPr>
                        <w:rFonts w:cs="Arial"/>
                        <w:color w:val="4D4D4D"/>
                        <w:sz w:val="16"/>
                        <w:szCs w:val="16"/>
                      </w:rPr>
                      <w:t>Kindergärten freuten sich über Spende</w:t>
                    </w:r>
                  </w:p>
                </w:txbxContent>
              </v:textbox>
              <w10:wrap anchorx="page" anchory="page"/>
              <w10:anchorlock/>
            </v:shape>
          </w:pict>
        </mc:Fallback>
      </mc:AlternateContent>
    </w:r>
  </w:p>
  <w:p w:rsidR="007E6A58" w:rsidRDefault="00622C2E" w:rsidP="00B0220F">
    <w:pPr>
      <w:pStyle w:val="Kopfzeile"/>
      <w:tabs>
        <w:tab w:val="clear" w:pos="4536"/>
        <w:tab w:val="clear" w:pos="9072"/>
        <w:tab w:val="right" w:pos="6660"/>
      </w:tabs>
    </w:pPr>
    <w:r>
      <w:rPr>
        <w:noProof/>
        <w:lang w:eastAsia="de-DE"/>
      </w:rPr>
      <w:drawing>
        <wp:anchor distT="0" distB="0" distL="114300" distR="114300" simplePos="0" relativeHeight="251661312" behindDoc="1" locked="1" layoutInCell="0" allowOverlap="1" wp14:anchorId="14F337E1" wp14:editId="51B360E5">
          <wp:simplePos x="0" y="0"/>
          <wp:positionH relativeFrom="page">
            <wp:posOffset>0</wp:posOffset>
          </wp:positionH>
          <wp:positionV relativeFrom="page">
            <wp:posOffset>0</wp:posOffset>
          </wp:positionV>
          <wp:extent cx="7567295" cy="10691495"/>
          <wp:effectExtent l="0" t="0" r="0" b="0"/>
          <wp:wrapNone/>
          <wp:docPr id="2" name="Bild 7" descr="pressemitteilung_2014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pressemitteilung_2014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1" layoutInCell="0" allowOverlap="1" wp14:anchorId="699906D5" wp14:editId="2EA80AD2">
              <wp:simplePos x="0" y="0"/>
              <wp:positionH relativeFrom="page">
                <wp:posOffset>4982845</wp:posOffset>
              </wp:positionH>
              <wp:positionV relativeFrom="page">
                <wp:posOffset>3481070</wp:posOffset>
              </wp:positionV>
              <wp:extent cx="2343150" cy="3086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pi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82C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83B70"/>
    <w:lvl w:ilvl="0">
      <w:start w:val="1"/>
      <w:numFmt w:val="decimal"/>
      <w:lvlText w:val="%1."/>
      <w:lvlJc w:val="left"/>
      <w:pPr>
        <w:tabs>
          <w:tab w:val="num" w:pos="1492"/>
        </w:tabs>
        <w:ind w:left="1492" w:hanging="360"/>
      </w:pPr>
    </w:lvl>
  </w:abstractNum>
  <w:abstractNum w:abstractNumId="1">
    <w:nsid w:val="FFFFFF7D"/>
    <w:multiLevelType w:val="singleLevel"/>
    <w:tmpl w:val="D854C9A4"/>
    <w:lvl w:ilvl="0">
      <w:start w:val="1"/>
      <w:numFmt w:val="decimal"/>
      <w:lvlText w:val="%1."/>
      <w:lvlJc w:val="left"/>
      <w:pPr>
        <w:tabs>
          <w:tab w:val="num" w:pos="1209"/>
        </w:tabs>
        <w:ind w:left="1209" w:hanging="360"/>
      </w:pPr>
    </w:lvl>
  </w:abstractNum>
  <w:abstractNum w:abstractNumId="2">
    <w:nsid w:val="FFFFFF7E"/>
    <w:multiLevelType w:val="singleLevel"/>
    <w:tmpl w:val="A03ED8EE"/>
    <w:lvl w:ilvl="0">
      <w:start w:val="1"/>
      <w:numFmt w:val="decimal"/>
      <w:lvlText w:val="%1."/>
      <w:lvlJc w:val="left"/>
      <w:pPr>
        <w:tabs>
          <w:tab w:val="num" w:pos="926"/>
        </w:tabs>
        <w:ind w:left="926" w:hanging="360"/>
      </w:pPr>
    </w:lvl>
  </w:abstractNum>
  <w:abstractNum w:abstractNumId="3">
    <w:nsid w:val="FFFFFF7F"/>
    <w:multiLevelType w:val="singleLevel"/>
    <w:tmpl w:val="0C5A1AEA"/>
    <w:lvl w:ilvl="0">
      <w:start w:val="1"/>
      <w:numFmt w:val="decimal"/>
      <w:lvlText w:val="%1."/>
      <w:lvlJc w:val="left"/>
      <w:pPr>
        <w:tabs>
          <w:tab w:val="num" w:pos="643"/>
        </w:tabs>
        <w:ind w:left="643" w:hanging="360"/>
      </w:pPr>
    </w:lvl>
  </w:abstractNum>
  <w:abstractNum w:abstractNumId="4">
    <w:nsid w:val="FFFFFF80"/>
    <w:multiLevelType w:val="singleLevel"/>
    <w:tmpl w:val="7D885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6A0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6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A61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501FD6"/>
    <w:lvl w:ilvl="0">
      <w:start w:val="1"/>
      <w:numFmt w:val="decimal"/>
      <w:lvlText w:val="%1."/>
      <w:lvlJc w:val="left"/>
      <w:pPr>
        <w:tabs>
          <w:tab w:val="num" w:pos="360"/>
        </w:tabs>
        <w:ind w:left="360" w:hanging="360"/>
      </w:pPr>
    </w:lvl>
  </w:abstractNum>
  <w:abstractNum w:abstractNumId="9">
    <w:nsid w:val="FFFFFF89"/>
    <w:multiLevelType w:val="singleLevel"/>
    <w:tmpl w:val="A35EF972"/>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6"/>
    <w:rsid w:val="00003999"/>
    <w:rsid w:val="00037520"/>
    <w:rsid w:val="00047068"/>
    <w:rsid w:val="00097DD3"/>
    <w:rsid w:val="000A1E59"/>
    <w:rsid w:val="000C7DD9"/>
    <w:rsid w:val="001344A5"/>
    <w:rsid w:val="00186A95"/>
    <w:rsid w:val="001B0700"/>
    <w:rsid w:val="001D5B44"/>
    <w:rsid w:val="00206AE6"/>
    <w:rsid w:val="0029538B"/>
    <w:rsid w:val="002B2F06"/>
    <w:rsid w:val="002C1C7D"/>
    <w:rsid w:val="002C76E2"/>
    <w:rsid w:val="002F182F"/>
    <w:rsid w:val="002F6165"/>
    <w:rsid w:val="0030181B"/>
    <w:rsid w:val="003139A5"/>
    <w:rsid w:val="00320206"/>
    <w:rsid w:val="0034048D"/>
    <w:rsid w:val="00370E5B"/>
    <w:rsid w:val="003B3A6A"/>
    <w:rsid w:val="00403833"/>
    <w:rsid w:val="00470FAF"/>
    <w:rsid w:val="00486AB3"/>
    <w:rsid w:val="00563D29"/>
    <w:rsid w:val="005656FB"/>
    <w:rsid w:val="005C508A"/>
    <w:rsid w:val="00604631"/>
    <w:rsid w:val="00607938"/>
    <w:rsid w:val="00622C2E"/>
    <w:rsid w:val="00683AEC"/>
    <w:rsid w:val="006D2E36"/>
    <w:rsid w:val="006E1D6F"/>
    <w:rsid w:val="0070368E"/>
    <w:rsid w:val="00730434"/>
    <w:rsid w:val="007501F4"/>
    <w:rsid w:val="00750A5D"/>
    <w:rsid w:val="0075412F"/>
    <w:rsid w:val="007E6A58"/>
    <w:rsid w:val="0080041E"/>
    <w:rsid w:val="00844B6B"/>
    <w:rsid w:val="00895C6F"/>
    <w:rsid w:val="008B1A86"/>
    <w:rsid w:val="008C7BCA"/>
    <w:rsid w:val="008F71B5"/>
    <w:rsid w:val="009371F9"/>
    <w:rsid w:val="00953F50"/>
    <w:rsid w:val="00956AD7"/>
    <w:rsid w:val="0097132C"/>
    <w:rsid w:val="009A1548"/>
    <w:rsid w:val="009F56B7"/>
    <w:rsid w:val="00A4481C"/>
    <w:rsid w:val="00A73060"/>
    <w:rsid w:val="00A84CE0"/>
    <w:rsid w:val="00AB18EF"/>
    <w:rsid w:val="00AC7625"/>
    <w:rsid w:val="00AD2476"/>
    <w:rsid w:val="00AE4693"/>
    <w:rsid w:val="00AF12EF"/>
    <w:rsid w:val="00B0220F"/>
    <w:rsid w:val="00B13B7B"/>
    <w:rsid w:val="00B3250A"/>
    <w:rsid w:val="00B6101D"/>
    <w:rsid w:val="00B75AF2"/>
    <w:rsid w:val="00B76727"/>
    <w:rsid w:val="00B86E98"/>
    <w:rsid w:val="00B9494D"/>
    <w:rsid w:val="00BF0DDF"/>
    <w:rsid w:val="00BF55EC"/>
    <w:rsid w:val="00C47693"/>
    <w:rsid w:val="00C5005E"/>
    <w:rsid w:val="00C5530B"/>
    <w:rsid w:val="00C60C15"/>
    <w:rsid w:val="00CA5959"/>
    <w:rsid w:val="00CE6733"/>
    <w:rsid w:val="00D168BF"/>
    <w:rsid w:val="00D24DF6"/>
    <w:rsid w:val="00D372C2"/>
    <w:rsid w:val="00D46CB8"/>
    <w:rsid w:val="00D501F0"/>
    <w:rsid w:val="00D82C2F"/>
    <w:rsid w:val="00D9649E"/>
    <w:rsid w:val="00DB1919"/>
    <w:rsid w:val="00DD0E6B"/>
    <w:rsid w:val="00DD5CC0"/>
    <w:rsid w:val="00E02406"/>
    <w:rsid w:val="00E14FCB"/>
    <w:rsid w:val="00E57953"/>
    <w:rsid w:val="00E87CA0"/>
    <w:rsid w:val="00E91ECA"/>
    <w:rsid w:val="00EE0576"/>
    <w:rsid w:val="00F05329"/>
    <w:rsid w:val="00F52799"/>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penbrock.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epenbrock.de/social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pressemitteilung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pressemitteilung_2015.dotx</Template>
  <TotalTime>0</TotalTime>
  <Pages>3</Pages>
  <Words>525</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4293</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4</cp:revision>
  <cp:lastPrinted>2015-11-30T08:49:00Z</cp:lastPrinted>
  <dcterms:created xsi:type="dcterms:W3CDTF">2015-11-30T08:48:00Z</dcterms:created>
  <dcterms:modified xsi:type="dcterms:W3CDTF">2015-11-30T08:50:00Z</dcterms:modified>
</cp:coreProperties>
</file>